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FFD6" w14:textId="61A1C525" w:rsidR="000C05B4" w:rsidRDefault="006124CA" w:rsidP="00170CAC">
      <w:pPr>
        <w:spacing w:after="0" w:line="259" w:lineRule="auto"/>
        <w:jc w:val="center"/>
      </w:pPr>
      <w:r>
        <w:rPr>
          <w:b/>
          <w:sz w:val="22"/>
        </w:rPr>
        <w:t>Oxfordshire Youth Cycling</w:t>
      </w:r>
      <w:r w:rsidR="00170CAC">
        <w:rPr>
          <w:b/>
          <w:sz w:val="22"/>
        </w:rPr>
        <w:t xml:space="preserve"> (OYC)</w:t>
      </w:r>
    </w:p>
    <w:p w14:paraId="44928464" w14:textId="14976ADA" w:rsidR="000C05B4" w:rsidRDefault="00043224" w:rsidP="00170CAC">
      <w:pPr>
        <w:spacing w:after="0" w:line="259" w:lineRule="auto"/>
        <w:jc w:val="center"/>
      </w:pPr>
      <w:r>
        <w:rPr>
          <w:b/>
          <w:sz w:val="22"/>
        </w:rPr>
        <w:t>Road Ride Consent &amp; Rules</w:t>
      </w:r>
    </w:p>
    <w:p w14:paraId="43EDCD64" w14:textId="70741725" w:rsidR="00170CAC" w:rsidRDefault="00043224" w:rsidP="00B63145">
      <w:pPr>
        <w:spacing w:after="0" w:line="240" w:lineRule="auto"/>
        <w:ind w:left="0" w:right="1383" w:firstLine="0"/>
        <w:jc w:val="center"/>
        <w:rPr>
          <w:i/>
          <w:sz w:val="16"/>
        </w:rPr>
      </w:pPr>
      <w:r>
        <w:rPr>
          <w:i/>
          <w:sz w:val="16"/>
        </w:rPr>
        <w:t>This must be signed at the bottom by ALL riders</w:t>
      </w:r>
      <w:r w:rsidR="00C07734">
        <w:rPr>
          <w:i/>
          <w:sz w:val="16"/>
        </w:rPr>
        <w:t xml:space="preserve"> </w:t>
      </w:r>
      <w:r>
        <w:rPr>
          <w:i/>
          <w:sz w:val="16"/>
        </w:rPr>
        <w:t>including parents and other adults.</w:t>
      </w:r>
    </w:p>
    <w:p w14:paraId="14ED3FBC" w14:textId="6D8FA70A" w:rsidR="00170CAC" w:rsidRDefault="00170CAC" w:rsidP="00B63145">
      <w:pPr>
        <w:spacing w:after="0" w:line="240" w:lineRule="auto"/>
        <w:ind w:left="0" w:right="1383" w:firstLine="0"/>
        <w:jc w:val="center"/>
        <w:rPr>
          <w:i/>
          <w:sz w:val="16"/>
        </w:rPr>
      </w:pPr>
      <w:r>
        <w:rPr>
          <w:i/>
          <w:sz w:val="16"/>
        </w:rPr>
        <w:t xml:space="preserve">N.B. Oxfordshire Youth Cycling is </w:t>
      </w:r>
      <w:r w:rsidR="009B7134">
        <w:rPr>
          <w:i/>
          <w:sz w:val="16"/>
        </w:rPr>
        <w:t xml:space="preserve">not </w:t>
      </w:r>
      <w:r>
        <w:rPr>
          <w:i/>
          <w:sz w:val="16"/>
        </w:rPr>
        <w:t>a clu</w:t>
      </w:r>
      <w:r w:rsidR="0089615A">
        <w:rPr>
          <w:i/>
          <w:sz w:val="16"/>
        </w:rPr>
        <w:t>b.</w:t>
      </w:r>
    </w:p>
    <w:p w14:paraId="6CB2D0EF" w14:textId="77777777" w:rsidR="00170CAC" w:rsidRPr="00170CAC" w:rsidRDefault="00170CAC" w:rsidP="00170CAC">
      <w:pPr>
        <w:spacing w:after="0" w:line="240" w:lineRule="auto"/>
        <w:ind w:left="0" w:right="1383" w:firstLine="0"/>
        <w:rPr>
          <w:i/>
          <w:sz w:val="16"/>
        </w:rPr>
      </w:pPr>
    </w:p>
    <w:p w14:paraId="23063F29" w14:textId="77777777" w:rsidR="000C05B4" w:rsidRDefault="00043224">
      <w:pPr>
        <w:numPr>
          <w:ilvl w:val="0"/>
          <w:numId w:val="1"/>
        </w:numPr>
        <w:spacing w:after="0" w:line="259" w:lineRule="auto"/>
        <w:ind w:hanging="720"/>
      </w:pPr>
      <w:r>
        <w:rPr>
          <w:b/>
          <w:sz w:val="22"/>
        </w:rPr>
        <w:t xml:space="preserve">Rider’s Details </w:t>
      </w:r>
    </w:p>
    <w:tbl>
      <w:tblPr>
        <w:tblStyle w:val="TableGrid"/>
        <w:tblW w:w="9844" w:type="dxa"/>
        <w:tblInd w:w="-109" w:type="dxa"/>
        <w:tblCellMar>
          <w:top w:w="8" w:type="dxa"/>
          <w:left w:w="106" w:type="dxa"/>
          <w:right w:w="29" w:type="dxa"/>
        </w:tblCellMar>
        <w:tblLook w:val="04A0" w:firstRow="1" w:lastRow="0" w:firstColumn="1" w:lastColumn="0" w:noHBand="0" w:noVBand="1"/>
      </w:tblPr>
      <w:tblGrid>
        <w:gridCol w:w="1549"/>
        <w:gridCol w:w="3422"/>
        <w:gridCol w:w="1436"/>
        <w:gridCol w:w="1444"/>
        <w:gridCol w:w="731"/>
        <w:gridCol w:w="1262"/>
      </w:tblGrid>
      <w:tr w:rsidR="000C05B4" w14:paraId="6559A224" w14:textId="77777777">
        <w:trPr>
          <w:trHeight w:val="575"/>
        </w:trPr>
        <w:tc>
          <w:tcPr>
            <w:tcW w:w="1549" w:type="dxa"/>
            <w:tcBorders>
              <w:top w:val="single" w:sz="4" w:space="0" w:color="000000"/>
              <w:left w:val="single" w:sz="4" w:space="0" w:color="000000"/>
              <w:bottom w:val="single" w:sz="4" w:space="0" w:color="000000"/>
              <w:right w:val="nil"/>
            </w:tcBorders>
            <w:shd w:val="clear" w:color="auto" w:fill="CCCCCC"/>
          </w:tcPr>
          <w:p w14:paraId="41B1D5BF" w14:textId="77777777" w:rsidR="000C05B4" w:rsidRDefault="00043224">
            <w:pPr>
              <w:spacing w:after="0" w:line="259" w:lineRule="auto"/>
              <w:ind w:left="35" w:firstLine="0"/>
            </w:pPr>
            <w:r>
              <w:rPr>
                <w:sz w:val="22"/>
              </w:rPr>
              <w:t xml:space="preserve">First Name: </w:t>
            </w:r>
          </w:p>
        </w:tc>
        <w:tc>
          <w:tcPr>
            <w:tcW w:w="3422" w:type="dxa"/>
            <w:tcBorders>
              <w:top w:val="single" w:sz="4" w:space="0" w:color="000000"/>
              <w:left w:val="nil"/>
              <w:bottom w:val="single" w:sz="4" w:space="0" w:color="000000"/>
              <w:right w:val="single" w:sz="4" w:space="0" w:color="000000"/>
            </w:tcBorders>
          </w:tcPr>
          <w:p w14:paraId="5E61CFA9" w14:textId="77777777" w:rsidR="000C05B4" w:rsidRDefault="00043224">
            <w:pPr>
              <w:spacing w:after="0" w:line="259" w:lineRule="auto"/>
              <w:ind w:left="0" w:firstLine="0"/>
            </w:pPr>
            <w:r>
              <w:rPr>
                <w:sz w:val="22"/>
              </w:rPr>
              <w:t xml:space="preserve"> </w:t>
            </w:r>
          </w:p>
        </w:tc>
        <w:tc>
          <w:tcPr>
            <w:tcW w:w="1435" w:type="dxa"/>
            <w:tcBorders>
              <w:top w:val="single" w:sz="4" w:space="0" w:color="000000"/>
              <w:left w:val="single" w:sz="4" w:space="0" w:color="000000"/>
              <w:bottom w:val="single" w:sz="4" w:space="0" w:color="000000"/>
              <w:right w:val="nil"/>
            </w:tcBorders>
            <w:shd w:val="clear" w:color="auto" w:fill="CCCCCC"/>
          </w:tcPr>
          <w:p w14:paraId="696866FA" w14:textId="77777777" w:rsidR="000C05B4" w:rsidRDefault="00043224">
            <w:pPr>
              <w:spacing w:after="0" w:line="259" w:lineRule="auto"/>
              <w:ind w:left="124" w:firstLine="0"/>
            </w:pPr>
            <w:r>
              <w:rPr>
                <w:sz w:val="22"/>
              </w:rPr>
              <w:t xml:space="preserve">Surname: </w:t>
            </w:r>
          </w:p>
        </w:tc>
        <w:tc>
          <w:tcPr>
            <w:tcW w:w="3437" w:type="dxa"/>
            <w:gridSpan w:val="3"/>
            <w:tcBorders>
              <w:top w:val="single" w:sz="4" w:space="0" w:color="000000"/>
              <w:left w:val="nil"/>
              <w:bottom w:val="single" w:sz="4" w:space="0" w:color="000000"/>
              <w:right w:val="single" w:sz="4" w:space="0" w:color="000000"/>
            </w:tcBorders>
          </w:tcPr>
          <w:p w14:paraId="654363D4" w14:textId="77777777" w:rsidR="000C05B4" w:rsidRDefault="00043224">
            <w:pPr>
              <w:spacing w:after="0" w:line="259" w:lineRule="auto"/>
              <w:ind w:left="5" w:firstLine="0"/>
            </w:pPr>
            <w:r>
              <w:rPr>
                <w:sz w:val="22"/>
              </w:rPr>
              <w:t xml:space="preserve"> </w:t>
            </w:r>
          </w:p>
        </w:tc>
      </w:tr>
      <w:tr w:rsidR="000C05B4" w14:paraId="6612D4C2" w14:textId="77777777" w:rsidTr="00687748">
        <w:trPr>
          <w:trHeight w:val="635"/>
        </w:trPr>
        <w:tc>
          <w:tcPr>
            <w:tcW w:w="1549" w:type="dxa"/>
            <w:tcBorders>
              <w:top w:val="single" w:sz="4" w:space="0" w:color="000000"/>
              <w:left w:val="single" w:sz="4" w:space="0" w:color="000000"/>
              <w:bottom w:val="single" w:sz="4" w:space="0" w:color="000000"/>
              <w:right w:val="nil"/>
            </w:tcBorders>
            <w:shd w:val="clear" w:color="auto" w:fill="CCCCCC"/>
          </w:tcPr>
          <w:p w14:paraId="3AAE2F06" w14:textId="77777777" w:rsidR="000C05B4" w:rsidRDefault="00043224">
            <w:pPr>
              <w:spacing w:after="0" w:line="259" w:lineRule="auto"/>
              <w:ind w:left="0" w:right="81" w:firstLine="0"/>
              <w:jc w:val="right"/>
            </w:pPr>
            <w:r>
              <w:rPr>
                <w:sz w:val="22"/>
              </w:rPr>
              <w:t xml:space="preserve">Gender: </w:t>
            </w:r>
          </w:p>
        </w:tc>
        <w:tc>
          <w:tcPr>
            <w:tcW w:w="3422" w:type="dxa"/>
            <w:tcBorders>
              <w:top w:val="single" w:sz="4" w:space="0" w:color="000000"/>
              <w:left w:val="nil"/>
              <w:bottom w:val="single" w:sz="4" w:space="0" w:color="000000"/>
              <w:right w:val="single" w:sz="4" w:space="0" w:color="000000"/>
            </w:tcBorders>
            <w:vAlign w:val="center"/>
          </w:tcPr>
          <w:p w14:paraId="474EBAE4" w14:textId="387FFC8E" w:rsidR="000C05B4" w:rsidRDefault="000C05B4">
            <w:pPr>
              <w:spacing w:after="0" w:line="259" w:lineRule="auto"/>
              <w:ind w:left="0" w:firstLine="0"/>
            </w:pPr>
          </w:p>
        </w:tc>
        <w:tc>
          <w:tcPr>
            <w:tcW w:w="1435" w:type="dxa"/>
            <w:tcBorders>
              <w:top w:val="single" w:sz="4" w:space="0" w:color="000000"/>
              <w:left w:val="single" w:sz="4" w:space="0" w:color="000000"/>
              <w:bottom w:val="single" w:sz="4" w:space="0" w:color="000000"/>
              <w:right w:val="nil"/>
            </w:tcBorders>
            <w:shd w:val="clear" w:color="auto" w:fill="CCCCCC"/>
          </w:tcPr>
          <w:p w14:paraId="3264A222" w14:textId="77777777" w:rsidR="000C05B4" w:rsidRDefault="00043224">
            <w:pPr>
              <w:spacing w:after="0" w:line="259" w:lineRule="auto"/>
              <w:ind w:left="0" w:right="78" w:firstLine="0"/>
              <w:jc w:val="right"/>
            </w:pPr>
            <w:r>
              <w:rPr>
                <w:sz w:val="22"/>
              </w:rPr>
              <w:t xml:space="preserve">Date of Birth: </w:t>
            </w:r>
          </w:p>
        </w:tc>
        <w:tc>
          <w:tcPr>
            <w:tcW w:w="1444" w:type="dxa"/>
            <w:tcBorders>
              <w:top w:val="single" w:sz="4" w:space="0" w:color="000000"/>
              <w:left w:val="nil"/>
              <w:bottom w:val="single" w:sz="4" w:space="0" w:color="000000"/>
              <w:right w:val="single" w:sz="4" w:space="0" w:color="000000"/>
            </w:tcBorders>
          </w:tcPr>
          <w:p w14:paraId="59ACBC01" w14:textId="77777777" w:rsidR="000C05B4" w:rsidRDefault="00043224">
            <w:pPr>
              <w:spacing w:after="0" w:line="259" w:lineRule="auto"/>
              <w:ind w:left="5" w:firstLine="0"/>
            </w:pPr>
            <w:r>
              <w:rPr>
                <w:sz w:val="22"/>
              </w:rPr>
              <w:t xml:space="preserve"> </w:t>
            </w:r>
          </w:p>
        </w:tc>
        <w:tc>
          <w:tcPr>
            <w:tcW w:w="731" w:type="dxa"/>
            <w:tcBorders>
              <w:top w:val="single" w:sz="4" w:space="0" w:color="000000"/>
              <w:left w:val="single" w:sz="4" w:space="0" w:color="000000"/>
              <w:bottom w:val="single" w:sz="4" w:space="0" w:color="000000"/>
              <w:right w:val="nil"/>
            </w:tcBorders>
            <w:shd w:val="clear" w:color="auto" w:fill="CCCCCC"/>
          </w:tcPr>
          <w:p w14:paraId="52B56168" w14:textId="77777777" w:rsidR="000C05B4" w:rsidRDefault="00043224">
            <w:pPr>
              <w:spacing w:after="0" w:line="259" w:lineRule="auto"/>
              <w:ind w:left="2" w:firstLine="0"/>
              <w:jc w:val="both"/>
            </w:pPr>
            <w:r>
              <w:rPr>
                <w:sz w:val="22"/>
              </w:rPr>
              <w:t xml:space="preserve">Age: </w:t>
            </w:r>
          </w:p>
        </w:tc>
        <w:tc>
          <w:tcPr>
            <w:tcW w:w="1262" w:type="dxa"/>
            <w:tcBorders>
              <w:top w:val="single" w:sz="4" w:space="0" w:color="000000"/>
              <w:left w:val="nil"/>
              <w:bottom w:val="single" w:sz="4" w:space="0" w:color="000000"/>
              <w:right w:val="single" w:sz="4" w:space="0" w:color="000000"/>
            </w:tcBorders>
          </w:tcPr>
          <w:p w14:paraId="1366B3F7" w14:textId="77777777" w:rsidR="000C05B4" w:rsidRDefault="00043224">
            <w:pPr>
              <w:spacing w:after="0" w:line="259" w:lineRule="auto"/>
              <w:ind w:left="5" w:firstLine="0"/>
            </w:pPr>
            <w:r>
              <w:rPr>
                <w:sz w:val="22"/>
              </w:rPr>
              <w:t xml:space="preserve"> </w:t>
            </w:r>
          </w:p>
        </w:tc>
      </w:tr>
      <w:tr w:rsidR="000C05B4" w14:paraId="246BE4DA" w14:textId="77777777">
        <w:trPr>
          <w:trHeight w:val="932"/>
        </w:trPr>
        <w:tc>
          <w:tcPr>
            <w:tcW w:w="1549" w:type="dxa"/>
            <w:vMerge w:val="restart"/>
            <w:tcBorders>
              <w:top w:val="single" w:sz="4" w:space="0" w:color="000000"/>
              <w:left w:val="single" w:sz="4" w:space="0" w:color="000000"/>
              <w:bottom w:val="single" w:sz="4" w:space="0" w:color="000000"/>
              <w:right w:val="nil"/>
            </w:tcBorders>
            <w:shd w:val="clear" w:color="auto" w:fill="CCCCCC"/>
          </w:tcPr>
          <w:p w14:paraId="7B7901FF" w14:textId="77777777" w:rsidR="000C05B4" w:rsidRDefault="00043224">
            <w:pPr>
              <w:spacing w:after="0" w:line="259" w:lineRule="auto"/>
              <w:ind w:left="0" w:right="81" w:firstLine="0"/>
              <w:jc w:val="right"/>
            </w:pPr>
            <w:r>
              <w:rPr>
                <w:sz w:val="22"/>
              </w:rPr>
              <w:t xml:space="preserve">Address: </w:t>
            </w:r>
          </w:p>
        </w:tc>
        <w:tc>
          <w:tcPr>
            <w:tcW w:w="4858" w:type="dxa"/>
            <w:gridSpan w:val="2"/>
            <w:tcBorders>
              <w:top w:val="single" w:sz="4" w:space="0" w:color="000000"/>
              <w:left w:val="nil"/>
              <w:bottom w:val="nil"/>
              <w:right w:val="nil"/>
            </w:tcBorders>
          </w:tcPr>
          <w:p w14:paraId="6C4E8693" w14:textId="77777777" w:rsidR="000C05B4" w:rsidRDefault="00043224">
            <w:pPr>
              <w:spacing w:after="0" w:line="259" w:lineRule="auto"/>
              <w:ind w:left="0" w:firstLine="0"/>
            </w:pPr>
            <w:r>
              <w:rPr>
                <w:sz w:val="22"/>
              </w:rPr>
              <w:t xml:space="preserve"> </w:t>
            </w:r>
            <w:r>
              <w:rPr>
                <w:sz w:val="22"/>
              </w:rPr>
              <w:tab/>
              <w:t xml:space="preserve"> </w:t>
            </w:r>
          </w:p>
        </w:tc>
        <w:tc>
          <w:tcPr>
            <w:tcW w:w="3437" w:type="dxa"/>
            <w:gridSpan w:val="3"/>
            <w:tcBorders>
              <w:top w:val="single" w:sz="4" w:space="0" w:color="000000"/>
              <w:left w:val="nil"/>
              <w:bottom w:val="single" w:sz="4" w:space="0" w:color="000000"/>
              <w:right w:val="single" w:sz="4" w:space="0" w:color="000000"/>
            </w:tcBorders>
          </w:tcPr>
          <w:p w14:paraId="1B8DA7D2" w14:textId="77777777" w:rsidR="000C05B4" w:rsidRDefault="000C05B4">
            <w:pPr>
              <w:spacing w:after="160" w:line="259" w:lineRule="auto"/>
              <w:ind w:left="0" w:firstLine="0"/>
            </w:pPr>
          </w:p>
        </w:tc>
      </w:tr>
      <w:tr w:rsidR="000C05B4" w14:paraId="2F3ADAF2" w14:textId="77777777">
        <w:trPr>
          <w:trHeight w:val="580"/>
        </w:trPr>
        <w:tc>
          <w:tcPr>
            <w:tcW w:w="0" w:type="auto"/>
            <w:vMerge/>
            <w:tcBorders>
              <w:top w:val="nil"/>
              <w:left w:val="single" w:sz="4" w:space="0" w:color="000000"/>
              <w:bottom w:val="single" w:sz="4" w:space="0" w:color="000000"/>
              <w:right w:val="nil"/>
            </w:tcBorders>
          </w:tcPr>
          <w:p w14:paraId="5A37568F" w14:textId="77777777" w:rsidR="000C05B4" w:rsidRDefault="000C05B4">
            <w:pPr>
              <w:spacing w:after="160" w:line="259" w:lineRule="auto"/>
              <w:ind w:left="0" w:firstLine="0"/>
            </w:pPr>
          </w:p>
        </w:tc>
        <w:tc>
          <w:tcPr>
            <w:tcW w:w="3422" w:type="dxa"/>
            <w:tcBorders>
              <w:top w:val="nil"/>
              <w:left w:val="nil"/>
              <w:bottom w:val="single" w:sz="4" w:space="0" w:color="000000"/>
              <w:right w:val="single" w:sz="4" w:space="0" w:color="000000"/>
            </w:tcBorders>
          </w:tcPr>
          <w:p w14:paraId="1800A436" w14:textId="77777777" w:rsidR="000C05B4" w:rsidRDefault="00043224">
            <w:pPr>
              <w:spacing w:after="0" w:line="259" w:lineRule="auto"/>
              <w:ind w:left="0" w:firstLine="0"/>
            </w:pPr>
            <w:r>
              <w:rPr>
                <w:sz w:val="22"/>
              </w:rPr>
              <w:t xml:space="preserve"> </w:t>
            </w:r>
          </w:p>
        </w:tc>
        <w:tc>
          <w:tcPr>
            <w:tcW w:w="1435" w:type="dxa"/>
            <w:tcBorders>
              <w:top w:val="single" w:sz="4" w:space="0" w:color="000000"/>
              <w:left w:val="single" w:sz="4" w:space="0" w:color="000000"/>
              <w:bottom w:val="single" w:sz="4" w:space="0" w:color="000000"/>
              <w:right w:val="nil"/>
            </w:tcBorders>
            <w:shd w:val="clear" w:color="auto" w:fill="CCCCCC"/>
          </w:tcPr>
          <w:p w14:paraId="6BA8738C" w14:textId="77777777" w:rsidR="000C05B4" w:rsidRDefault="00043224">
            <w:pPr>
              <w:spacing w:after="0" w:line="259" w:lineRule="auto"/>
              <w:ind w:left="0" w:right="79" w:firstLine="0"/>
              <w:jc w:val="right"/>
            </w:pPr>
            <w:r>
              <w:rPr>
                <w:sz w:val="22"/>
              </w:rPr>
              <w:t xml:space="preserve">Postcode: </w:t>
            </w:r>
          </w:p>
        </w:tc>
        <w:tc>
          <w:tcPr>
            <w:tcW w:w="3437" w:type="dxa"/>
            <w:gridSpan w:val="3"/>
            <w:tcBorders>
              <w:top w:val="single" w:sz="4" w:space="0" w:color="000000"/>
              <w:left w:val="nil"/>
              <w:bottom w:val="single" w:sz="4" w:space="0" w:color="000000"/>
              <w:right w:val="single" w:sz="4" w:space="0" w:color="000000"/>
            </w:tcBorders>
          </w:tcPr>
          <w:p w14:paraId="3865AA16" w14:textId="77777777" w:rsidR="000C05B4" w:rsidRDefault="00043224">
            <w:pPr>
              <w:spacing w:after="0" w:line="259" w:lineRule="auto"/>
              <w:ind w:left="5" w:firstLine="0"/>
            </w:pPr>
            <w:r>
              <w:rPr>
                <w:sz w:val="22"/>
              </w:rPr>
              <w:t xml:space="preserve"> </w:t>
            </w:r>
          </w:p>
        </w:tc>
      </w:tr>
      <w:tr w:rsidR="000C05B4" w14:paraId="4A7F570D" w14:textId="77777777">
        <w:trPr>
          <w:trHeight w:val="576"/>
        </w:trPr>
        <w:tc>
          <w:tcPr>
            <w:tcW w:w="1549" w:type="dxa"/>
            <w:tcBorders>
              <w:top w:val="single" w:sz="4" w:space="0" w:color="000000"/>
              <w:left w:val="single" w:sz="4" w:space="0" w:color="000000"/>
              <w:bottom w:val="single" w:sz="4" w:space="0" w:color="000000"/>
              <w:right w:val="nil"/>
            </w:tcBorders>
            <w:shd w:val="clear" w:color="auto" w:fill="CCCCCC"/>
          </w:tcPr>
          <w:p w14:paraId="7FEE3E4B" w14:textId="77777777" w:rsidR="000C05B4" w:rsidRDefault="00043224">
            <w:pPr>
              <w:spacing w:after="0" w:line="259" w:lineRule="auto"/>
              <w:ind w:left="0" w:right="81" w:firstLine="0"/>
              <w:jc w:val="right"/>
            </w:pPr>
            <w:r>
              <w:rPr>
                <w:sz w:val="22"/>
              </w:rPr>
              <w:t xml:space="preserve">Home Tel: </w:t>
            </w:r>
          </w:p>
        </w:tc>
        <w:tc>
          <w:tcPr>
            <w:tcW w:w="3422" w:type="dxa"/>
            <w:tcBorders>
              <w:top w:val="single" w:sz="4" w:space="0" w:color="000000"/>
              <w:left w:val="nil"/>
              <w:bottom w:val="single" w:sz="4" w:space="0" w:color="000000"/>
              <w:right w:val="single" w:sz="4" w:space="0" w:color="000000"/>
            </w:tcBorders>
          </w:tcPr>
          <w:p w14:paraId="71D8AEEA" w14:textId="77777777" w:rsidR="000C05B4" w:rsidRDefault="00043224">
            <w:pPr>
              <w:spacing w:after="0" w:line="259" w:lineRule="auto"/>
              <w:ind w:left="0" w:firstLine="0"/>
            </w:pPr>
            <w:r>
              <w:rPr>
                <w:sz w:val="22"/>
              </w:rPr>
              <w:t xml:space="preserve"> </w:t>
            </w:r>
          </w:p>
        </w:tc>
        <w:tc>
          <w:tcPr>
            <w:tcW w:w="1435" w:type="dxa"/>
            <w:tcBorders>
              <w:top w:val="single" w:sz="4" w:space="0" w:color="000000"/>
              <w:left w:val="single" w:sz="4" w:space="0" w:color="000000"/>
              <w:bottom w:val="single" w:sz="4" w:space="0" w:color="000000"/>
              <w:right w:val="nil"/>
            </w:tcBorders>
            <w:shd w:val="clear" w:color="auto" w:fill="CCCCCC"/>
          </w:tcPr>
          <w:p w14:paraId="20BB47F6" w14:textId="77777777" w:rsidR="000C05B4" w:rsidRDefault="00043224">
            <w:pPr>
              <w:spacing w:after="0" w:line="259" w:lineRule="auto"/>
              <w:ind w:left="0" w:right="79" w:firstLine="0"/>
              <w:jc w:val="right"/>
            </w:pPr>
            <w:r>
              <w:rPr>
                <w:sz w:val="22"/>
              </w:rPr>
              <w:t xml:space="preserve">Mobile: </w:t>
            </w:r>
          </w:p>
        </w:tc>
        <w:tc>
          <w:tcPr>
            <w:tcW w:w="3437" w:type="dxa"/>
            <w:gridSpan w:val="3"/>
            <w:tcBorders>
              <w:top w:val="single" w:sz="4" w:space="0" w:color="000000"/>
              <w:left w:val="nil"/>
              <w:bottom w:val="single" w:sz="4" w:space="0" w:color="000000"/>
              <w:right w:val="single" w:sz="4" w:space="0" w:color="000000"/>
            </w:tcBorders>
          </w:tcPr>
          <w:p w14:paraId="4BC47312" w14:textId="77777777" w:rsidR="000C05B4" w:rsidRDefault="00043224">
            <w:pPr>
              <w:spacing w:after="0" w:line="259" w:lineRule="auto"/>
              <w:ind w:left="5" w:firstLine="0"/>
            </w:pPr>
            <w:r>
              <w:rPr>
                <w:sz w:val="22"/>
              </w:rPr>
              <w:t xml:space="preserve"> </w:t>
            </w:r>
          </w:p>
        </w:tc>
      </w:tr>
      <w:tr w:rsidR="000C05B4" w14:paraId="263CA0F9" w14:textId="77777777">
        <w:trPr>
          <w:trHeight w:val="576"/>
        </w:trPr>
        <w:tc>
          <w:tcPr>
            <w:tcW w:w="1549" w:type="dxa"/>
            <w:tcBorders>
              <w:top w:val="single" w:sz="4" w:space="0" w:color="000000"/>
              <w:left w:val="single" w:sz="4" w:space="0" w:color="000000"/>
              <w:bottom w:val="single" w:sz="4" w:space="0" w:color="000000"/>
              <w:right w:val="nil"/>
            </w:tcBorders>
            <w:shd w:val="clear" w:color="auto" w:fill="CCCCCC"/>
          </w:tcPr>
          <w:p w14:paraId="123B5B94" w14:textId="77777777" w:rsidR="000C05B4" w:rsidRDefault="00043224">
            <w:pPr>
              <w:spacing w:after="0" w:line="259" w:lineRule="auto"/>
              <w:ind w:left="0" w:right="81" w:firstLine="0"/>
              <w:jc w:val="right"/>
            </w:pPr>
            <w:r>
              <w:rPr>
                <w:sz w:val="22"/>
              </w:rPr>
              <w:t xml:space="preserve">Email: </w:t>
            </w:r>
          </w:p>
        </w:tc>
        <w:tc>
          <w:tcPr>
            <w:tcW w:w="4858" w:type="dxa"/>
            <w:gridSpan w:val="2"/>
            <w:tcBorders>
              <w:top w:val="single" w:sz="4" w:space="0" w:color="000000"/>
              <w:left w:val="nil"/>
              <w:bottom w:val="single" w:sz="4" w:space="0" w:color="000000"/>
              <w:right w:val="nil"/>
            </w:tcBorders>
          </w:tcPr>
          <w:p w14:paraId="0A34E5AE" w14:textId="77777777" w:rsidR="000C05B4" w:rsidRDefault="00043224">
            <w:pPr>
              <w:spacing w:after="0" w:line="259" w:lineRule="auto"/>
              <w:ind w:left="0" w:firstLine="0"/>
            </w:pPr>
            <w:r>
              <w:rPr>
                <w:sz w:val="22"/>
              </w:rPr>
              <w:t xml:space="preserve"> </w:t>
            </w:r>
          </w:p>
        </w:tc>
        <w:tc>
          <w:tcPr>
            <w:tcW w:w="3437" w:type="dxa"/>
            <w:gridSpan w:val="3"/>
            <w:tcBorders>
              <w:top w:val="single" w:sz="4" w:space="0" w:color="000000"/>
              <w:left w:val="nil"/>
              <w:bottom w:val="single" w:sz="4" w:space="0" w:color="000000"/>
              <w:right w:val="single" w:sz="4" w:space="0" w:color="000000"/>
            </w:tcBorders>
          </w:tcPr>
          <w:p w14:paraId="2A5BFE6F" w14:textId="77777777" w:rsidR="000C05B4" w:rsidRDefault="000C05B4">
            <w:pPr>
              <w:spacing w:after="160" w:line="259" w:lineRule="auto"/>
              <w:ind w:left="0" w:firstLine="0"/>
            </w:pPr>
          </w:p>
        </w:tc>
      </w:tr>
      <w:tr w:rsidR="000C05B4" w14:paraId="1BFEC844" w14:textId="77777777">
        <w:trPr>
          <w:trHeight w:val="575"/>
        </w:trPr>
        <w:tc>
          <w:tcPr>
            <w:tcW w:w="1549" w:type="dxa"/>
            <w:tcBorders>
              <w:top w:val="single" w:sz="4" w:space="0" w:color="000000"/>
              <w:left w:val="single" w:sz="4" w:space="0" w:color="000000"/>
              <w:bottom w:val="single" w:sz="4" w:space="0" w:color="000000"/>
              <w:right w:val="nil"/>
            </w:tcBorders>
            <w:shd w:val="clear" w:color="auto" w:fill="CCCCCC"/>
          </w:tcPr>
          <w:p w14:paraId="7EF83038" w14:textId="66608ECF" w:rsidR="000C05B4" w:rsidRDefault="00043224">
            <w:pPr>
              <w:spacing w:after="0" w:line="259" w:lineRule="auto"/>
              <w:ind w:left="0" w:right="81" w:firstLine="0"/>
              <w:jc w:val="right"/>
            </w:pPr>
            <w:r>
              <w:rPr>
                <w:sz w:val="22"/>
              </w:rPr>
              <w:t xml:space="preserve">Club: </w:t>
            </w:r>
          </w:p>
        </w:tc>
        <w:tc>
          <w:tcPr>
            <w:tcW w:w="4858" w:type="dxa"/>
            <w:gridSpan w:val="2"/>
            <w:tcBorders>
              <w:top w:val="single" w:sz="4" w:space="0" w:color="000000"/>
              <w:left w:val="nil"/>
              <w:bottom w:val="single" w:sz="4" w:space="0" w:color="000000"/>
              <w:right w:val="nil"/>
            </w:tcBorders>
          </w:tcPr>
          <w:p w14:paraId="125EC44A" w14:textId="559DD511" w:rsidR="000C05B4" w:rsidRDefault="000C05B4">
            <w:pPr>
              <w:spacing w:after="0" w:line="259" w:lineRule="auto"/>
              <w:ind w:left="0" w:firstLine="0"/>
            </w:pPr>
          </w:p>
        </w:tc>
        <w:tc>
          <w:tcPr>
            <w:tcW w:w="3437" w:type="dxa"/>
            <w:gridSpan w:val="3"/>
            <w:tcBorders>
              <w:top w:val="single" w:sz="4" w:space="0" w:color="000000"/>
              <w:left w:val="nil"/>
              <w:bottom w:val="single" w:sz="4" w:space="0" w:color="000000"/>
              <w:right w:val="single" w:sz="4" w:space="0" w:color="000000"/>
            </w:tcBorders>
          </w:tcPr>
          <w:p w14:paraId="589D0CBE" w14:textId="77777777" w:rsidR="000C05B4" w:rsidRDefault="000C05B4">
            <w:pPr>
              <w:spacing w:after="160" w:line="259" w:lineRule="auto"/>
              <w:ind w:left="0" w:firstLine="0"/>
            </w:pPr>
          </w:p>
        </w:tc>
      </w:tr>
      <w:tr w:rsidR="00687748" w14:paraId="5A301BF4" w14:textId="77777777">
        <w:trPr>
          <w:trHeight w:val="575"/>
        </w:trPr>
        <w:tc>
          <w:tcPr>
            <w:tcW w:w="1549" w:type="dxa"/>
            <w:tcBorders>
              <w:top w:val="single" w:sz="4" w:space="0" w:color="000000"/>
              <w:left w:val="single" w:sz="4" w:space="0" w:color="000000"/>
              <w:bottom w:val="single" w:sz="4" w:space="0" w:color="000000"/>
              <w:right w:val="nil"/>
            </w:tcBorders>
            <w:shd w:val="clear" w:color="auto" w:fill="CCCCCC"/>
          </w:tcPr>
          <w:p w14:paraId="58D40559" w14:textId="51836329" w:rsidR="00687748" w:rsidRDefault="00687748">
            <w:pPr>
              <w:spacing w:after="0" w:line="259" w:lineRule="auto"/>
              <w:ind w:left="0" w:right="81" w:firstLine="0"/>
              <w:jc w:val="right"/>
              <w:rPr>
                <w:sz w:val="22"/>
              </w:rPr>
            </w:pPr>
            <w:r>
              <w:rPr>
                <w:sz w:val="22"/>
              </w:rPr>
              <w:t>British Cycling no:</w:t>
            </w:r>
          </w:p>
        </w:tc>
        <w:tc>
          <w:tcPr>
            <w:tcW w:w="4858" w:type="dxa"/>
            <w:gridSpan w:val="2"/>
            <w:tcBorders>
              <w:top w:val="single" w:sz="4" w:space="0" w:color="000000"/>
              <w:left w:val="nil"/>
              <w:bottom w:val="single" w:sz="4" w:space="0" w:color="000000"/>
              <w:right w:val="nil"/>
            </w:tcBorders>
          </w:tcPr>
          <w:p w14:paraId="58DE09B6" w14:textId="77777777" w:rsidR="00687748" w:rsidRDefault="00687748">
            <w:pPr>
              <w:spacing w:after="0" w:line="259" w:lineRule="auto"/>
              <w:ind w:left="0" w:firstLine="0"/>
            </w:pPr>
          </w:p>
        </w:tc>
        <w:tc>
          <w:tcPr>
            <w:tcW w:w="3437" w:type="dxa"/>
            <w:gridSpan w:val="3"/>
            <w:tcBorders>
              <w:top w:val="single" w:sz="4" w:space="0" w:color="000000"/>
              <w:left w:val="nil"/>
              <w:bottom w:val="single" w:sz="4" w:space="0" w:color="000000"/>
              <w:right w:val="single" w:sz="4" w:space="0" w:color="000000"/>
            </w:tcBorders>
          </w:tcPr>
          <w:p w14:paraId="592777E9" w14:textId="77777777" w:rsidR="00687748" w:rsidRDefault="00687748">
            <w:pPr>
              <w:spacing w:after="160" w:line="259" w:lineRule="auto"/>
              <w:ind w:left="0" w:firstLine="0"/>
            </w:pPr>
          </w:p>
        </w:tc>
      </w:tr>
    </w:tbl>
    <w:p w14:paraId="18559A1E" w14:textId="77777777" w:rsidR="00B608CD" w:rsidRPr="00B608CD" w:rsidRDefault="00B608CD" w:rsidP="00B608CD">
      <w:pPr>
        <w:spacing w:after="0" w:line="259" w:lineRule="auto"/>
        <w:ind w:left="720" w:firstLine="0"/>
      </w:pPr>
    </w:p>
    <w:p w14:paraId="27063A54" w14:textId="77777777" w:rsidR="000C05B4" w:rsidRDefault="00043224">
      <w:pPr>
        <w:numPr>
          <w:ilvl w:val="0"/>
          <w:numId w:val="1"/>
        </w:numPr>
        <w:spacing w:after="0" w:line="259" w:lineRule="auto"/>
        <w:ind w:hanging="720"/>
      </w:pPr>
      <w:r>
        <w:rPr>
          <w:b/>
          <w:sz w:val="22"/>
        </w:rPr>
        <w:t xml:space="preserve">Emergency Contact Details </w:t>
      </w:r>
    </w:p>
    <w:tbl>
      <w:tblPr>
        <w:tblStyle w:val="TableGrid"/>
        <w:tblW w:w="9858" w:type="dxa"/>
        <w:tblInd w:w="-109" w:type="dxa"/>
        <w:tblCellMar>
          <w:top w:w="8" w:type="dxa"/>
          <w:left w:w="106" w:type="dxa"/>
          <w:right w:w="30" w:type="dxa"/>
        </w:tblCellMar>
        <w:tblLook w:val="04A0" w:firstRow="1" w:lastRow="0" w:firstColumn="1" w:lastColumn="0" w:noHBand="0" w:noVBand="1"/>
      </w:tblPr>
      <w:tblGrid>
        <w:gridCol w:w="1563"/>
        <w:gridCol w:w="3424"/>
        <w:gridCol w:w="1439"/>
        <w:gridCol w:w="3432"/>
      </w:tblGrid>
      <w:tr w:rsidR="000C05B4" w14:paraId="770CB577" w14:textId="77777777" w:rsidTr="00B608CD">
        <w:trPr>
          <w:trHeight w:val="575"/>
        </w:trPr>
        <w:tc>
          <w:tcPr>
            <w:tcW w:w="1563" w:type="dxa"/>
            <w:tcBorders>
              <w:top w:val="single" w:sz="4" w:space="0" w:color="000000"/>
              <w:left w:val="single" w:sz="4" w:space="0" w:color="000000"/>
              <w:bottom w:val="single" w:sz="4" w:space="0" w:color="000000"/>
              <w:right w:val="nil"/>
            </w:tcBorders>
            <w:shd w:val="clear" w:color="auto" w:fill="CCCCCC"/>
          </w:tcPr>
          <w:p w14:paraId="34F882A8" w14:textId="77777777" w:rsidR="000C05B4" w:rsidRDefault="00043224">
            <w:pPr>
              <w:spacing w:after="0" w:line="259" w:lineRule="auto"/>
              <w:ind w:left="51" w:firstLine="0"/>
            </w:pPr>
            <w:r>
              <w:rPr>
                <w:sz w:val="22"/>
              </w:rPr>
              <w:t xml:space="preserve">First Name: </w:t>
            </w:r>
          </w:p>
        </w:tc>
        <w:tc>
          <w:tcPr>
            <w:tcW w:w="3424" w:type="dxa"/>
            <w:tcBorders>
              <w:top w:val="single" w:sz="4" w:space="0" w:color="000000"/>
              <w:left w:val="nil"/>
              <w:bottom w:val="single" w:sz="4" w:space="0" w:color="000000"/>
              <w:right w:val="single" w:sz="4" w:space="0" w:color="000000"/>
            </w:tcBorders>
          </w:tcPr>
          <w:p w14:paraId="3CB92E37" w14:textId="77777777" w:rsidR="000C05B4" w:rsidRDefault="00043224">
            <w:pPr>
              <w:spacing w:after="0" w:line="259" w:lineRule="auto"/>
              <w:ind w:left="5" w:firstLine="0"/>
            </w:pPr>
            <w:r>
              <w:rPr>
                <w:sz w:val="22"/>
              </w:rPr>
              <w:t xml:space="preserve"> </w:t>
            </w:r>
          </w:p>
        </w:tc>
        <w:tc>
          <w:tcPr>
            <w:tcW w:w="1439" w:type="dxa"/>
            <w:tcBorders>
              <w:top w:val="single" w:sz="4" w:space="0" w:color="000000"/>
              <w:left w:val="single" w:sz="4" w:space="0" w:color="000000"/>
              <w:bottom w:val="single" w:sz="4" w:space="0" w:color="000000"/>
              <w:right w:val="nil"/>
            </w:tcBorders>
            <w:shd w:val="clear" w:color="auto" w:fill="CCCCCC"/>
          </w:tcPr>
          <w:p w14:paraId="272EBCE3" w14:textId="77777777" w:rsidR="000C05B4" w:rsidRDefault="00043224">
            <w:pPr>
              <w:spacing w:after="0" w:line="259" w:lineRule="auto"/>
              <w:ind w:left="123" w:firstLine="0"/>
            </w:pPr>
            <w:r>
              <w:rPr>
                <w:sz w:val="22"/>
              </w:rPr>
              <w:t xml:space="preserve">Surname: </w:t>
            </w:r>
          </w:p>
        </w:tc>
        <w:tc>
          <w:tcPr>
            <w:tcW w:w="3432" w:type="dxa"/>
            <w:tcBorders>
              <w:top w:val="single" w:sz="4" w:space="0" w:color="000000"/>
              <w:left w:val="nil"/>
              <w:bottom w:val="single" w:sz="4" w:space="0" w:color="000000"/>
              <w:right w:val="single" w:sz="4" w:space="0" w:color="000000"/>
            </w:tcBorders>
          </w:tcPr>
          <w:p w14:paraId="47112030" w14:textId="77777777" w:rsidR="000C05B4" w:rsidRDefault="00043224">
            <w:pPr>
              <w:spacing w:after="0" w:line="259" w:lineRule="auto"/>
              <w:ind w:left="0" w:firstLine="0"/>
            </w:pPr>
            <w:r>
              <w:rPr>
                <w:sz w:val="22"/>
              </w:rPr>
              <w:t xml:space="preserve"> </w:t>
            </w:r>
          </w:p>
        </w:tc>
      </w:tr>
      <w:tr w:rsidR="000C05B4" w14:paraId="50129528" w14:textId="77777777" w:rsidTr="00B608CD">
        <w:trPr>
          <w:trHeight w:val="826"/>
        </w:trPr>
        <w:tc>
          <w:tcPr>
            <w:tcW w:w="1563" w:type="dxa"/>
            <w:tcBorders>
              <w:top w:val="single" w:sz="4" w:space="0" w:color="000000"/>
              <w:left w:val="single" w:sz="4" w:space="0" w:color="000000"/>
              <w:bottom w:val="single" w:sz="4" w:space="0" w:color="000000"/>
              <w:right w:val="nil"/>
            </w:tcBorders>
            <w:shd w:val="clear" w:color="auto" w:fill="CCCCCC"/>
          </w:tcPr>
          <w:p w14:paraId="3D9A82E1" w14:textId="77777777" w:rsidR="000C05B4" w:rsidRDefault="00043224">
            <w:pPr>
              <w:spacing w:after="0" w:line="259" w:lineRule="auto"/>
              <w:ind w:left="0" w:right="78" w:firstLine="0"/>
              <w:jc w:val="right"/>
            </w:pPr>
            <w:r>
              <w:rPr>
                <w:sz w:val="22"/>
              </w:rPr>
              <w:t xml:space="preserve">Relationship to Rider: </w:t>
            </w:r>
          </w:p>
        </w:tc>
        <w:tc>
          <w:tcPr>
            <w:tcW w:w="3424" w:type="dxa"/>
            <w:tcBorders>
              <w:top w:val="single" w:sz="4" w:space="0" w:color="000000"/>
              <w:left w:val="nil"/>
              <w:bottom w:val="single" w:sz="4" w:space="0" w:color="000000"/>
              <w:right w:val="single" w:sz="4" w:space="0" w:color="000000"/>
            </w:tcBorders>
          </w:tcPr>
          <w:p w14:paraId="6B9BB3E6" w14:textId="77777777" w:rsidR="000C05B4" w:rsidRDefault="00043224">
            <w:pPr>
              <w:spacing w:after="0" w:line="259" w:lineRule="auto"/>
              <w:ind w:left="5" w:firstLine="0"/>
            </w:pPr>
            <w:r>
              <w:rPr>
                <w:sz w:val="22"/>
              </w:rPr>
              <w:t xml:space="preserve"> </w:t>
            </w:r>
          </w:p>
        </w:tc>
        <w:tc>
          <w:tcPr>
            <w:tcW w:w="1439" w:type="dxa"/>
            <w:tcBorders>
              <w:top w:val="single" w:sz="4" w:space="0" w:color="000000"/>
              <w:left w:val="single" w:sz="4" w:space="0" w:color="000000"/>
              <w:bottom w:val="single" w:sz="4" w:space="0" w:color="000000"/>
              <w:right w:val="nil"/>
            </w:tcBorders>
            <w:shd w:val="clear" w:color="auto" w:fill="CCCCCC"/>
          </w:tcPr>
          <w:p w14:paraId="4F51674E" w14:textId="77777777" w:rsidR="000C05B4" w:rsidRDefault="00043224">
            <w:pPr>
              <w:spacing w:after="0" w:line="259" w:lineRule="auto"/>
              <w:ind w:left="75" w:firstLine="0"/>
            </w:pPr>
            <w:r>
              <w:rPr>
                <w:sz w:val="22"/>
              </w:rPr>
              <w:t xml:space="preserve">Home Tel: </w:t>
            </w:r>
          </w:p>
        </w:tc>
        <w:tc>
          <w:tcPr>
            <w:tcW w:w="3432" w:type="dxa"/>
            <w:tcBorders>
              <w:top w:val="single" w:sz="4" w:space="0" w:color="000000"/>
              <w:left w:val="nil"/>
              <w:bottom w:val="single" w:sz="4" w:space="0" w:color="000000"/>
              <w:right w:val="single" w:sz="4" w:space="0" w:color="000000"/>
            </w:tcBorders>
          </w:tcPr>
          <w:p w14:paraId="00F4F2C8" w14:textId="77777777" w:rsidR="000C05B4" w:rsidRDefault="00043224">
            <w:pPr>
              <w:spacing w:after="0" w:line="259" w:lineRule="auto"/>
              <w:ind w:left="0" w:firstLine="0"/>
            </w:pPr>
            <w:r>
              <w:rPr>
                <w:sz w:val="22"/>
              </w:rPr>
              <w:t xml:space="preserve"> </w:t>
            </w:r>
          </w:p>
        </w:tc>
      </w:tr>
      <w:tr w:rsidR="000C05B4" w14:paraId="0B9EE91E" w14:textId="77777777" w:rsidTr="00B608CD">
        <w:trPr>
          <w:trHeight w:val="575"/>
        </w:trPr>
        <w:tc>
          <w:tcPr>
            <w:tcW w:w="1563" w:type="dxa"/>
            <w:tcBorders>
              <w:top w:val="single" w:sz="4" w:space="0" w:color="000000"/>
              <w:left w:val="single" w:sz="4" w:space="0" w:color="000000"/>
              <w:bottom w:val="single" w:sz="4" w:space="0" w:color="000000"/>
              <w:right w:val="nil"/>
            </w:tcBorders>
            <w:shd w:val="clear" w:color="auto" w:fill="CCCCCC"/>
          </w:tcPr>
          <w:p w14:paraId="73F109B4" w14:textId="77777777" w:rsidR="000C05B4" w:rsidRDefault="00043224">
            <w:pPr>
              <w:spacing w:after="0" w:line="259" w:lineRule="auto"/>
              <w:ind w:left="0" w:right="78" w:firstLine="0"/>
              <w:jc w:val="right"/>
            </w:pPr>
            <w:r>
              <w:rPr>
                <w:sz w:val="22"/>
              </w:rPr>
              <w:t xml:space="preserve">Work Tel: </w:t>
            </w:r>
          </w:p>
        </w:tc>
        <w:tc>
          <w:tcPr>
            <w:tcW w:w="3424" w:type="dxa"/>
            <w:tcBorders>
              <w:top w:val="single" w:sz="4" w:space="0" w:color="000000"/>
              <w:left w:val="nil"/>
              <w:bottom w:val="single" w:sz="4" w:space="0" w:color="000000"/>
              <w:right w:val="single" w:sz="4" w:space="0" w:color="000000"/>
            </w:tcBorders>
          </w:tcPr>
          <w:p w14:paraId="010E3275" w14:textId="77777777" w:rsidR="000C05B4" w:rsidRDefault="00043224">
            <w:pPr>
              <w:spacing w:after="0" w:line="259" w:lineRule="auto"/>
              <w:ind w:left="5" w:firstLine="0"/>
            </w:pPr>
            <w:r>
              <w:rPr>
                <w:sz w:val="22"/>
              </w:rPr>
              <w:t xml:space="preserve"> </w:t>
            </w:r>
          </w:p>
        </w:tc>
        <w:tc>
          <w:tcPr>
            <w:tcW w:w="1439" w:type="dxa"/>
            <w:tcBorders>
              <w:top w:val="single" w:sz="4" w:space="0" w:color="000000"/>
              <w:left w:val="single" w:sz="4" w:space="0" w:color="000000"/>
              <w:bottom w:val="single" w:sz="4" w:space="0" w:color="000000"/>
              <w:right w:val="nil"/>
            </w:tcBorders>
            <w:shd w:val="clear" w:color="auto" w:fill="CCCCCC"/>
          </w:tcPr>
          <w:p w14:paraId="18B273EB" w14:textId="77777777" w:rsidR="000C05B4" w:rsidRDefault="00043224">
            <w:pPr>
              <w:spacing w:after="0" w:line="259" w:lineRule="auto"/>
              <w:ind w:left="0" w:right="82" w:firstLine="0"/>
              <w:jc w:val="right"/>
            </w:pPr>
            <w:r>
              <w:rPr>
                <w:sz w:val="22"/>
              </w:rPr>
              <w:t xml:space="preserve">Mobile: </w:t>
            </w:r>
          </w:p>
        </w:tc>
        <w:tc>
          <w:tcPr>
            <w:tcW w:w="3432" w:type="dxa"/>
            <w:tcBorders>
              <w:top w:val="single" w:sz="4" w:space="0" w:color="000000"/>
              <w:left w:val="nil"/>
              <w:bottom w:val="single" w:sz="4" w:space="0" w:color="000000"/>
              <w:right w:val="single" w:sz="4" w:space="0" w:color="000000"/>
            </w:tcBorders>
          </w:tcPr>
          <w:p w14:paraId="1115C7CE" w14:textId="77777777" w:rsidR="000C05B4" w:rsidRDefault="00043224">
            <w:pPr>
              <w:spacing w:after="0" w:line="259" w:lineRule="auto"/>
              <w:ind w:left="0" w:firstLine="0"/>
            </w:pPr>
            <w:r>
              <w:rPr>
                <w:sz w:val="22"/>
              </w:rPr>
              <w:t xml:space="preserve"> </w:t>
            </w:r>
          </w:p>
        </w:tc>
      </w:tr>
    </w:tbl>
    <w:p w14:paraId="5F48DFF1" w14:textId="77777777" w:rsidR="009B7134" w:rsidRPr="009B7134" w:rsidRDefault="009B7134" w:rsidP="009B7134">
      <w:pPr>
        <w:spacing w:after="0" w:line="259" w:lineRule="auto"/>
        <w:ind w:left="720" w:firstLine="0"/>
      </w:pPr>
    </w:p>
    <w:p w14:paraId="6A61D35D" w14:textId="4FCBFA29" w:rsidR="000C05B4" w:rsidRDefault="00043224">
      <w:pPr>
        <w:numPr>
          <w:ilvl w:val="0"/>
          <w:numId w:val="1"/>
        </w:numPr>
        <w:spacing w:after="0" w:line="259" w:lineRule="auto"/>
        <w:ind w:hanging="720"/>
      </w:pPr>
      <w:r>
        <w:rPr>
          <w:b/>
          <w:sz w:val="22"/>
        </w:rPr>
        <w:t xml:space="preserve">Medical and Specific Needs </w:t>
      </w:r>
    </w:p>
    <w:tbl>
      <w:tblPr>
        <w:tblStyle w:val="TableGrid"/>
        <w:tblW w:w="9854" w:type="dxa"/>
        <w:tblInd w:w="-109" w:type="dxa"/>
        <w:tblCellMar>
          <w:left w:w="109" w:type="dxa"/>
          <w:right w:w="115" w:type="dxa"/>
        </w:tblCellMar>
        <w:tblLook w:val="04A0" w:firstRow="1" w:lastRow="0" w:firstColumn="1" w:lastColumn="0" w:noHBand="0" w:noVBand="1"/>
      </w:tblPr>
      <w:tblGrid>
        <w:gridCol w:w="9854"/>
      </w:tblGrid>
      <w:tr w:rsidR="000C05B4" w14:paraId="1D916623" w14:textId="77777777">
        <w:trPr>
          <w:trHeight w:val="762"/>
        </w:trPr>
        <w:tc>
          <w:tcPr>
            <w:tcW w:w="9854" w:type="dxa"/>
            <w:tcBorders>
              <w:top w:val="single" w:sz="4" w:space="0" w:color="000000"/>
              <w:left w:val="single" w:sz="4" w:space="0" w:color="000000"/>
              <w:bottom w:val="nil"/>
              <w:right w:val="single" w:sz="4" w:space="0" w:color="000000"/>
            </w:tcBorders>
            <w:shd w:val="clear" w:color="auto" w:fill="CCCCCC"/>
          </w:tcPr>
          <w:p w14:paraId="45F68677" w14:textId="77777777" w:rsidR="000C05B4" w:rsidRDefault="00043224">
            <w:pPr>
              <w:spacing w:after="0" w:line="259" w:lineRule="auto"/>
              <w:ind w:left="0" w:firstLine="0"/>
            </w:pPr>
            <w:r>
              <w:t xml:space="preserve">Please give details of any medical or health conditions that might affect your participation in a road ride and what support/modifications are needed </w:t>
            </w:r>
          </w:p>
        </w:tc>
      </w:tr>
      <w:tr w:rsidR="000C05B4" w14:paraId="4862F6C7" w14:textId="77777777">
        <w:trPr>
          <w:trHeight w:val="774"/>
        </w:trPr>
        <w:tc>
          <w:tcPr>
            <w:tcW w:w="9854" w:type="dxa"/>
            <w:tcBorders>
              <w:top w:val="nil"/>
              <w:left w:val="single" w:sz="4" w:space="0" w:color="000000"/>
              <w:bottom w:val="single" w:sz="4" w:space="0" w:color="000000"/>
              <w:right w:val="single" w:sz="4" w:space="0" w:color="000000"/>
            </w:tcBorders>
          </w:tcPr>
          <w:p w14:paraId="6E081D8F" w14:textId="77777777" w:rsidR="000C05B4" w:rsidRDefault="00043224">
            <w:pPr>
              <w:spacing w:after="0" w:line="259" w:lineRule="auto"/>
              <w:ind w:left="0" w:firstLine="0"/>
            </w:pPr>
            <w:r>
              <w:t xml:space="preserve"> </w:t>
            </w:r>
          </w:p>
        </w:tc>
      </w:tr>
      <w:tr w:rsidR="000C05B4" w14:paraId="3DBF13C9" w14:textId="77777777">
        <w:trPr>
          <w:trHeight w:val="484"/>
        </w:trPr>
        <w:tc>
          <w:tcPr>
            <w:tcW w:w="9854" w:type="dxa"/>
            <w:tcBorders>
              <w:top w:val="single" w:sz="4" w:space="0" w:color="000000"/>
              <w:left w:val="single" w:sz="4" w:space="0" w:color="000000"/>
              <w:bottom w:val="nil"/>
              <w:right w:val="single" w:sz="4" w:space="0" w:color="000000"/>
            </w:tcBorders>
            <w:shd w:val="clear" w:color="auto" w:fill="CCCCCC"/>
          </w:tcPr>
          <w:p w14:paraId="17A205A4" w14:textId="77777777" w:rsidR="000C05B4" w:rsidRDefault="00043224">
            <w:pPr>
              <w:spacing w:after="0" w:line="259" w:lineRule="auto"/>
              <w:ind w:left="0" w:firstLine="0"/>
            </w:pPr>
            <w:r>
              <w:t xml:space="preserve">Please list any medications you take on a regular basis </w:t>
            </w:r>
          </w:p>
        </w:tc>
      </w:tr>
      <w:tr w:rsidR="000C05B4" w14:paraId="1065321A" w14:textId="77777777">
        <w:trPr>
          <w:trHeight w:val="800"/>
        </w:trPr>
        <w:tc>
          <w:tcPr>
            <w:tcW w:w="9854" w:type="dxa"/>
            <w:tcBorders>
              <w:top w:val="nil"/>
              <w:left w:val="single" w:sz="4" w:space="0" w:color="000000"/>
              <w:bottom w:val="single" w:sz="4" w:space="0" w:color="000000"/>
              <w:right w:val="single" w:sz="4" w:space="0" w:color="000000"/>
            </w:tcBorders>
          </w:tcPr>
          <w:p w14:paraId="6666CA21" w14:textId="77777777" w:rsidR="000C05B4" w:rsidRDefault="00043224">
            <w:pPr>
              <w:spacing w:after="0" w:line="259" w:lineRule="auto"/>
              <w:ind w:left="0" w:firstLine="0"/>
            </w:pPr>
            <w:r>
              <w:t xml:space="preserve"> </w:t>
            </w:r>
          </w:p>
        </w:tc>
      </w:tr>
      <w:tr w:rsidR="000C05B4" w14:paraId="4AF4A018" w14:textId="77777777">
        <w:trPr>
          <w:trHeight w:val="764"/>
        </w:trPr>
        <w:tc>
          <w:tcPr>
            <w:tcW w:w="9854" w:type="dxa"/>
            <w:tcBorders>
              <w:top w:val="single" w:sz="4" w:space="0" w:color="000000"/>
              <w:left w:val="single" w:sz="4" w:space="0" w:color="000000"/>
              <w:bottom w:val="nil"/>
              <w:right w:val="single" w:sz="4" w:space="0" w:color="000000"/>
            </w:tcBorders>
            <w:shd w:val="clear" w:color="auto" w:fill="CCCCCC"/>
          </w:tcPr>
          <w:p w14:paraId="153FC852" w14:textId="77777777" w:rsidR="000C05B4" w:rsidRDefault="00043224">
            <w:pPr>
              <w:spacing w:after="0" w:line="259" w:lineRule="auto"/>
              <w:ind w:left="0" w:firstLine="0"/>
            </w:pPr>
            <w:r>
              <w:t xml:space="preserve">Please give details of any specific needs that the coach should be aware of, and what support/modifications are needed  </w:t>
            </w:r>
          </w:p>
        </w:tc>
      </w:tr>
      <w:tr w:rsidR="000C05B4" w14:paraId="36AEF8CF" w14:textId="77777777">
        <w:trPr>
          <w:trHeight w:val="936"/>
        </w:trPr>
        <w:tc>
          <w:tcPr>
            <w:tcW w:w="9854" w:type="dxa"/>
            <w:tcBorders>
              <w:top w:val="nil"/>
              <w:left w:val="single" w:sz="4" w:space="0" w:color="000000"/>
              <w:bottom w:val="single" w:sz="4" w:space="0" w:color="000000"/>
              <w:right w:val="single" w:sz="4" w:space="0" w:color="000000"/>
            </w:tcBorders>
          </w:tcPr>
          <w:p w14:paraId="25AE9C4D" w14:textId="77777777" w:rsidR="000C05B4" w:rsidRDefault="00043224">
            <w:pPr>
              <w:spacing w:after="0" w:line="259" w:lineRule="auto"/>
              <w:ind w:left="0" w:firstLine="0"/>
            </w:pPr>
            <w:r>
              <w:rPr>
                <w:sz w:val="22"/>
              </w:rPr>
              <w:t xml:space="preserve"> </w:t>
            </w:r>
          </w:p>
        </w:tc>
      </w:tr>
    </w:tbl>
    <w:p w14:paraId="7FDEDC8F" w14:textId="77777777" w:rsidR="000C05B4" w:rsidRDefault="00043224">
      <w:pPr>
        <w:numPr>
          <w:ilvl w:val="0"/>
          <w:numId w:val="1"/>
        </w:numPr>
        <w:spacing w:after="0" w:line="259" w:lineRule="auto"/>
        <w:ind w:hanging="720"/>
      </w:pPr>
      <w:r>
        <w:rPr>
          <w:b/>
          <w:sz w:val="22"/>
        </w:rPr>
        <w:lastRenderedPageBreak/>
        <w:t xml:space="preserve">Experience </w:t>
      </w:r>
    </w:p>
    <w:tbl>
      <w:tblPr>
        <w:tblStyle w:val="TableGrid"/>
        <w:tblW w:w="9854" w:type="dxa"/>
        <w:tblInd w:w="-109" w:type="dxa"/>
        <w:tblCellMar>
          <w:left w:w="109" w:type="dxa"/>
          <w:right w:w="115" w:type="dxa"/>
        </w:tblCellMar>
        <w:tblLook w:val="04A0" w:firstRow="1" w:lastRow="0" w:firstColumn="1" w:lastColumn="0" w:noHBand="0" w:noVBand="1"/>
      </w:tblPr>
      <w:tblGrid>
        <w:gridCol w:w="9854"/>
      </w:tblGrid>
      <w:tr w:rsidR="000C05B4" w14:paraId="2654F039" w14:textId="77777777">
        <w:trPr>
          <w:trHeight w:val="484"/>
        </w:trPr>
        <w:tc>
          <w:tcPr>
            <w:tcW w:w="9854" w:type="dxa"/>
            <w:tcBorders>
              <w:top w:val="single" w:sz="4" w:space="0" w:color="000000"/>
              <w:left w:val="single" w:sz="4" w:space="0" w:color="000000"/>
              <w:bottom w:val="nil"/>
              <w:right w:val="single" w:sz="4" w:space="0" w:color="000000"/>
            </w:tcBorders>
            <w:shd w:val="clear" w:color="auto" w:fill="CCCCCC"/>
          </w:tcPr>
          <w:p w14:paraId="23C060F9" w14:textId="77777777" w:rsidR="000C05B4" w:rsidRDefault="00043224">
            <w:pPr>
              <w:spacing w:after="0" w:line="259" w:lineRule="auto"/>
              <w:ind w:left="0" w:firstLine="0"/>
            </w:pPr>
            <w:r>
              <w:t xml:space="preserve">Previous road cycling experience, particularly how much road and group riding experience. </w:t>
            </w:r>
          </w:p>
        </w:tc>
      </w:tr>
      <w:tr w:rsidR="000C05B4" w14:paraId="7A2FCC97" w14:textId="77777777">
        <w:trPr>
          <w:trHeight w:val="1235"/>
        </w:trPr>
        <w:tc>
          <w:tcPr>
            <w:tcW w:w="9854" w:type="dxa"/>
            <w:tcBorders>
              <w:top w:val="nil"/>
              <w:left w:val="single" w:sz="4" w:space="0" w:color="000000"/>
              <w:bottom w:val="single" w:sz="4" w:space="0" w:color="000000"/>
              <w:right w:val="single" w:sz="4" w:space="0" w:color="000000"/>
            </w:tcBorders>
          </w:tcPr>
          <w:p w14:paraId="2390844A" w14:textId="77777777" w:rsidR="000C05B4" w:rsidRDefault="00043224">
            <w:pPr>
              <w:spacing w:after="0" w:line="259" w:lineRule="auto"/>
              <w:ind w:left="0" w:firstLine="0"/>
            </w:pPr>
            <w:r>
              <w:t xml:space="preserve"> </w:t>
            </w:r>
          </w:p>
        </w:tc>
      </w:tr>
      <w:tr w:rsidR="000C05B4" w14:paraId="2FC18656" w14:textId="77777777">
        <w:trPr>
          <w:trHeight w:val="762"/>
        </w:trPr>
        <w:tc>
          <w:tcPr>
            <w:tcW w:w="9854" w:type="dxa"/>
            <w:tcBorders>
              <w:top w:val="single" w:sz="4" w:space="0" w:color="000000"/>
              <w:left w:val="single" w:sz="4" w:space="0" w:color="000000"/>
              <w:bottom w:val="nil"/>
              <w:right w:val="single" w:sz="4" w:space="0" w:color="000000"/>
            </w:tcBorders>
            <w:shd w:val="clear" w:color="auto" w:fill="CCCCCC"/>
          </w:tcPr>
          <w:p w14:paraId="16C8C886" w14:textId="77777777" w:rsidR="000C05B4" w:rsidRDefault="00043224">
            <w:pPr>
              <w:spacing w:after="0" w:line="259" w:lineRule="auto"/>
              <w:ind w:left="0" w:firstLine="0"/>
            </w:pPr>
            <w:r>
              <w:t xml:space="preserve">Please detail any other specific information that is relevant to participation in the club road session. </w:t>
            </w:r>
          </w:p>
        </w:tc>
      </w:tr>
      <w:tr w:rsidR="000C05B4" w14:paraId="1BC593EB" w14:textId="77777777">
        <w:trPr>
          <w:trHeight w:val="1301"/>
        </w:trPr>
        <w:tc>
          <w:tcPr>
            <w:tcW w:w="9854" w:type="dxa"/>
            <w:tcBorders>
              <w:top w:val="nil"/>
              <w:left w:val="single" w:sz="4" w:space="0" w:color="000000"/>
              <w:bottom w:val="single" w:sz="4" w:space="0" w:color="000000"/>
              <w:right w:val="single" w:sz="4" w:space="0" w:color="000000"/>
            </w:tcBorders>
          </w:tcPr>
          <w:p w14:paraId="2E4B59ED" w14:textId="77777777" w:rsidR="000C05B4" w:rsidRDefault="00043224">
            <w:pPr>
              <w:spacing w:after="0" w:line="259" w:lineRule="auto"/>
              <w:ind w:left="0" w:firstLine="0"/>
            </w:pPr>
            <w:r>
              <w:rPr>
                <w:sz w:val="22"/>
              </w:rPr>
              <w:t xml:space="preserve"> </w:t>
            </w:r>
          </w:p>
        </w:tc>
      </w:tr>
    </w:tbl>
    <w:p w14:paraId="05C86867" w14:textId="77777777" w:rsidR="000C05B4" w:rsidRDefault="00043224">
      <w:pPr>
        <w:spacing w:after="163" w:line="259" w:lineRule="auto"/>
        <w:ind w:left="0" w:firstLine="0"/>
      </w:pPr>
      <w:r>
        <w:rPr>
          <w:sz w:val="22"/>
        </w:rPr>
        <w:t xml:space="preserve"> </w:t>
      </w:r>
    </w:p>
    <w:p w14:paraId="7459FC93" w14:textId="77777777" w:rsidR="000C05B4" w:rsidRDefault="00043224">
      <w:pPr>
        <w:pStyle w:val="Heading1"/>
        <w:ind w:left="-5"/>
      </w:pPr>
      <w:r>
        <w:t xml:space="preserve">Notes </w:t>
      </w:r>
    </w:p>
    <w:p w14:paraId="3E70708C" w14:textId="77777777" w:rsidR="00026853" w:rsidRDefault="00043224" w:rsidP="00026853">
      <w:pPr>
        <w:numPr>
          <w:ilvl w:val="0"/>
          <w:numId w:val="2"/>
        </w:numPr>
        <w:ind w:hanging="284"/>
      </w:pPr>
      <w:r>
        <w:t xml:space="preserve">You are giving consent for your child to participate in </w:t>
      </w:r>
      <w:r w:rsidR="00C07734">
        <w:t>OYC</w:t>
      </w:r>
      <w:r>
        <w:t xml:space="preserve"> rides on the public highway. </w:t>
      </w:r>
    </w:p>
    <w:p w14:paraId="7DF1582B" w14:textId="77777777" w:rsidR="00026853" w:rsidRDefault="0020001E" w:rsidP="00026853">
      <w:pPr>
        <w:numPr>
          <w:ilvl w:val="0"/>
          <w:numId w:val="2"/>
        </w:numPr>
        <w:ind w:hanging="284"/>
      </w:pPr>
      <w:r>
        <w:t>All riders, adult and youth must comply with our group ride rules</w:t>
      </w:r>
      <w:r w:rsidR="00043224">
        <w:t xml:space="preserve">.  </w:t>
      </w:r>
    </w:p>
    <w:p w14:paraId="759DAA05" w14:textId="0B740BB2" w:rsidR="000C05B4" w:rsidRDefault="00687748" w:rsidP="00026853">
      <w:pPr>
        <w:numPr>
          <w:ilvl w:val="0"/>
          <w:numId w:val="2"/>
        </w:numPr>
        <w:ind w:hanging="284"/>
      </w:pPr>
      <w:r>
        <w:t xml:space="preserve">All riders including parents, guardians and adults need to sign this Convention. </w:t>
      </w:r>
    </w:p>
    <w:p w14:paraId="3C9069AB" w14:textId="1C8A509F" w:rsidR="000C05B4" w:rsidRDefault="00043224">
      <w:pPr>
        <w:numPr>
          <w:ilvl w:val="0"/>
          <w:numId w:val="2"/>
        </w:numPr>
        <w:ind w:hanging="284"/>
      </w:pPr>
      <w:r>
        <w:t xml:space="preserve">It is part of the British Cycling recommendations that clubs follow best practice for organising club road rides.  </w:t>
      </w:r>
      <w:r w:rsidR="00170CAC">
        <w:t>OYC</w:t>
      </w:r>
      <w:r>
        <w:t xml:space="preserve"> </w:t>
      </w:r>
      <w:r w:rsidR="00C07734">
        <w:t xml:space="preserve">follows </w:t>
      </w:r>
      <w:r>
        <w:t xml:space="preserve">best practice.   </w:t>
      </w:r>
    </w:p>
    <w:p w14:paraId="2EA4A514" w14:textId="5A8364FD" w:rsidR="000C05B4" w:rsidRDefault="00043224">
      <w:pPr>
        <w:numPr>
          <w:ilvl w:val="0"/>
          <w:numId w:val="2"/>
        </w:numPr>
        <w:ind w:hanging="284"/>
      </w:pPr>
      <w:r>
        <w:t xml:space="preserve">Only invited riders will be allowed to take part in </w:t>
      </w:r>
      <w:r w:rsidR="00C07734">
        <w:t>OYC</w:t>
      </w:r>
      <w:r>
        <w:t xml:space="preserve"> rides. </w:t>
      </w:r>
    </w:p>
    <w:p w14:paraId="7D5DAF94" w14:textId="59546A32" w:rsidR="000C05B4" w:rsidRDefault="00043224">
      <w:pPr>
        <w:numPr>
          <w:ilvl w:val="0"/>
          <w:numId w:val="2"/>
        </w:numPr>
        <w:ind w:hanging="284"/>
      </w:pPr>
      <w:r>
        <w:t xml:space="preserve">Any riders who misbehave or put others in danger will be </w:t>
      </w:r>
      <w:r w:rsidR="0020001E">
        <w:t xml:space="preserve">told off and may not be </w:t>
      </w:r>
      <w:r>
        <w:t xml:space="preserve">allowed to attend </w:t>
      </w:r>
      <w:r w:rsidR="00C07734">
        <w:t>OYC</w:t>
      </w:r>
      <w:r>
        <w:t xml:space="preserve"> rides in the future. </w:t>
      </w:r>
    </w:p>
    <w:p w14:paraId="0E25AD44" w14:textId="6B4C1E67" w:rsidR="000C05B4" w:rsidRDefault="00043224">
      <w:pPr>
        <w:numPr>
          <w:ilvl w:val="0"/>
          <w:numId w:val="2"/>
        </w:numPr>
        <w:ind w:hanging="284"/>
      </w:pPr>
      <w:r>
        <w:t xml:space="preserve">It is the parent’s/guardian’s responsibility to ensure that his/her child’s bike is in a safe condition to ride. All riders </w:t>
      </w:r>
      <w:proofErr w:type="gramStart"/>
      <w:r>
        <w:t>must wear a cycling helmet at all times</w:t>
      </w:r>
      <w:proofErr w:type="gramEnd"/>
      <w:r>
        <w:t xml:space="preserve"> during the </w:t>
      </w:r>
      <w:r w:rsidR="00C07734">
        <w:t>OYC</w:t>
      </w:r>
      <w:r>
        <w:t xml:space="preserve"> ride. </w:t>
      </w:r>
    </w:p>
    <w:p w14:paraId="5674BDC7" w14:textId="77777777" w:rsidR="000C05B4" w:rsidRDefault="00043224">
      <w:pPr>
        <w:numPr>
          <w:ilvl w:val="0"/>
          <w:numId w:val="2"/>
        </w:numPr>
        <w:spacing w:after="3" w:line="259" w:lineRule="auto"/>
        <w:ind w:hanging="284"/>
      </w:pPr>
      <w:r>
        <w:rPr>
          <w:b/>
        </w:rPr>
        <w:t xml:space="preserve">These are not coached sessions. </w:t>
      </w:r>
    </w:p>
    <w:p w14:paraId="57A15E59" w14:textId="77777777" w:rsidR="000C05B4" w:rsidRDefault="00043224">
      <w:pPr>
        <w:spacing w:after="0" w:line="259" w:lineRule="auto"/>
        <w:ind w:left="284" w:firstLine="0"/>
      </w:pPr>
      <w:r>
        <w:t xml:space="preserve"> </w:t>
      </w:r>
    </w:p>
    <w:p w14:paraId="64AD5B1D" w14:textId="4DDDCEF4" w:rsidR="000C05B4" w:rsidRDefault="00043224" w:rsidP="00CF62F8">
      <w:pPr>
        <w:spacing w:after="203"/>
        <w:ind w:left="-5"/>
      </w:pPr>
      <w:r>
        <w:t xml:space="preserve">Please ensure you make a note of any medical conditions your child has in Section 3 of this form and inform the appointed adult Lead Rider.  If you have any concerns about your child participating in any form of physical activity, please consult your GP before giving permission for your child to take part </w:t>
      </w:r>
      <w:r w:rsidR="0020001E">
        <w:t>on our rides</w:t>
      </w:r>
      <w:r>
        <w:t xml:space="preserve">. </w:t>
      </w:r>
    </w:p>
    <w:p w14:paraId="698D5F1E" w14:textId="77777777" w:rsidR="000C05B4" w:rsidRDefault="00043224">
      <w:pPr>
        <w:pStyle w:val="Heading1"/>
        <w:ind w:left="-5"/>
      </w:pPr>
      <w:r>
        <w:t xml:space="preserve">Road Riders’ Convention &amp; Rules </w:t>
      </w:r>
    </w:p>
    <w:p w14:paraId="6F86FE34" w14:textId="098D1860" w:rsidR="000C05B4" w:rsidRDefault="00043224">
      <w:pPr>
        <w:ind w:left="-5"/>
      </w:pPr>
      <w:r>
        <w:t xml:space="preserve">Riders, either youth or adult, are entitled to take part in non-coached group rides in accordance with this agreed convention and rules.  This is designed to develop not only best practice for safe rides, but also to ensure all riders understand their commitment to other riders in the group and the </w:t>
      </w:r>
      <w:r w:rsidR="00C07734">
        <w:t>OYC</w:t>
      </w:r>
      <w:r>
        <w:t xml:space="preserve"> ethic and ethos.   </w:t>
      </w:r>
    </w:p>
    <w:p w14:paraId="28D2F7D8" w14:textId="77777777" w:rsidR="000C05B4" w:rsidRDefault="00043224">
      <w:pPr>
        <w:spacing w:after="20" w:line="259" w:lineRule="auto"/>
        <w:ind w:left="0" w:firstLine="0"/>
      </w:pPr>
      <w:r>
        <w:t xml:space="preserve"> </w:t>
      </w:r>
    </w:p>
    <w:p w14:paraId="407AE320" w14:textId="77777777" w:rsidR="000C05B4" w:rsidRDefault="00043224" w:rsidP="00026853">
      <w:pPr>
        <w:pStyle w:val="Heading1"/>
        <w:spacing w:after="25"/>
        <w:ind w:left="21"/>
      </w:pPr>
      <w:r>
        <w:t xml:space="preserve">Bikes and Kit </w:t>
      </w:r>
    </w:p>
    <w:p w14:paraId="2BBAB556" w14:textId="77777777" w:rsidR="00026853" w:rsidRDefault="00043224" w:rsidP="00026853">
      <w:pPr>
        <w:numPr>
          <w:ilvl w:val="0"/>
          <w:numId w:val="3"/>
        </w:numPr>
        <w:ind w:left="371" w:hanging="360"/>
      </w:pPr>
      <w:r>
        <w:t xml:space="preserve">All riders attend on a well maintained and clean </w:t>
      </w:r>
      <w:r w:rsidR="00DF5555">
        <w:t xml:space="preserve">road </w:t>
      </w:r>
      <w:r>
        <w:t>bike</w:t>
      </w:r>
      <w:r w:rsidR="00DF5555">
        <w:t>, with non-knobbly tyres</w:t>
      </w:r>
      <w:r>
        <w:t xml:space="preserve"> in good condition; </w:t>
      </w:r>
      <w:r w:rsidR="00026853">
        <w:t xml:space="preserve">Tyres are </w:t>
      </w:r>
      <w:r w:rsidR="00026853" w:rsidRPr="00026853">
        <w:t>normally labelled as 700x 23mm up to 28mm</w:t>
      </w:r>
    </w:p>
    <w:p w14:paraId="1C630859" w14:textId="77777777" w:rsidR="000C05B4" w:rsidRDefault="00043224" w:rsidP="00B608CD">
      <w:pPr>
        <w:numPr>
          <w:ilvl w:val="0"/>
          <w:numId w:val="3"/>
        </w:numPr>
        <w:ind w:left="371" w:hanging="360"/>
      </w:pPr>
      <w:r>
        <w:t xml:space="preserve">All riders shall </w:t>
      </w:r>
      <w:r w:rsidR="00CF62F8">
        <w:t>bring</w:t>
      </w:r>
      <w:r>
        <w:t xml:space="preserve">: a pump; tyre levers; spare tube[s]; a multi-tool; </w:t>
      </w:r>
      <w:proofErr w:type="gramStart"/>
      <w:r>
        <w:t>£5</w:t>
      </w:r>
      <w:r w:rsidR="00CF62F8">
        <w:t>;</w:t>
      </w:r>
      <w:proofErr w:type="gramEnd"/>
      <w:r>
        <w:t xml:space="preserve"> </w:t>
      </w:r>
    </w:p>
    <w:p w14:paraId="1E44037E" w14:textId="77777777" w:rsidR="000C05B4" w:rsidRDefault="00043224" w:rsidP="00B608CD">
      <w:pPr>
        <w:numPr>
          <w:ilvl w:val="0"/>
          <w:numId w:val="3"/>
        </w:numPr>
        <w:ind w:left="371" w:hanging="360"/>
      </w:pPr>
      <w:r>
        <w:t xml:space="preserve">All riders </w:t>
      </w:r>
      <w:r w:rsidR="0096398A">
        <w:t xml:space="preserve">to bring lights in the case of evening </w:t>
      </w:r>
      <w:proofErr w:type="gramStart"/>
      <w:r w:rsidR="0096398A">
        <w:t>rides</w:t>
      </w:r>
      <w:r>
        <w:t>;</w:t>
      </w:r>
      <w:proofErr w:type="gramEnd"/>
      <w:r>
        <w:t xml:space="preserve"> </w:t>
      </w:r>
    </w:p>
    <w:p w14:paraId="3246C55A" w14:textId="77777777" w:rsidR="000C05B4" w:rsidRDefault="00043224" w:rsidP="00B608CD">
      <w:pPr>
        <w:numPr>
          <w:ilvl w:val="0"/>
          <w:numId w:val="3"/>
        </w:numPr>
        <w:ind w:left="371" w:hanging="360"/>
      </w:pPr>
      <w:r>
        <w:t xml:space="preserve">All riders attend wearing a correctly fitting CE marked helmet in good </w:t>
      </w:r>
      <w:proofErr w:type="gramStart"/>
      <w:r>
        <w:t>condition;</w:t>
      </w:r>
      <w:proofErr w:type="gramEnd"/>
      <w:r>
        <w:t xml:space="preserve"> </w:t>
      </w:r>
    </w:p>
    <w:p w14:paraId="600DD999" w14:textId="77777777" w:rsidR="000C05B4" w:rsidRDefault="00043224" w:rsidP="00B608CD">
      <w:pPr>
        <w:numPr>
          <w:ilvl w:val="0"/>
          <w:numId w:val="3"/>
        </w:numPr>
        <w:ind w:left="371" w:hanging="360"/>
      </w:pPr>
      <w:r>
        <w:t xml:space="preserve">All riders must wear suitable </w:t>
      </w:r>
      <w:r w:rsidR="00CF62F8">
        <w:t xml:space="preserve">cycle clothing for the weather and bring a waterproof jacket if there is the chance of </w:t>
      </w:r>
      <w:proofErr w:type="gramStart"/>
      <w:r w:rsidR="00CF62F8">
        <w:t>rain;</w:t>
      </w:r>
      <w:proofErr w:type="gramEnd"/>
    </w:p>
    <w:p w14:paraId="0E619C80" w14:textId="77777777" w:rsidR="000C05B4" w:rsidRDefault="00043224" w:rsidP="00B608CD">
      <w:pPr>
        <w:numPr>
          <w:ilvl w:val="0"/>
          <w:numId w:val="3"/>
        </w:numPr>
        <w:ind w:left="371" w:hanging="360"/>
      </w:pPr>
      <w:r>
        <w:t xml:space="preserve">Riders should endeavour to carry a mobile </w:t>
      </w:r>
      <w:proofErr w:type="gramStart"/>
      <w:r>
        <w:t>phone;</w:t>
      </w:r>
      <w:proofErr w:type="gramEnd"/>
      <w:r>
        <w:t xml:space="preserve">  </w:t>
      </w:r>
    </w:p>
    <w:p w14:paraId="51BD8CC7" w14:textId="77777777" w:rsidR="000C05B4" w:rsidRDefault="00043224" w:rsidP="00B608CD">
      <w:pPr>
        <w:numPr>
          <w:ilvl w:val="0"/>
          <w:numId w:val="3"/>
        </w:numPr>
        <w:ind w:left="371" w:hanging="360"/>
      </w:pPr>
      <w:r>
        <w:t>Riders must carry sufficient drink</w:t>
      </w:r>
      <w:r w:rsidR="00574E95">
        <w:t xml:space="preserve"> (2 bottles)</w:t>
      </w:r>
      <w:r>
        <w:t xml:space="preserve"> and suitable snacks for the planned duration and weather.  </w:t>
      </w:r>
      <w:r w:rsidR="0096398A">
        <w:t xml:space="preserve">Bars, natural </w:t>
      </w:r>
      <w:proofErr w:type="gramStart"/>
      <w:r w:rsidR="0096398A">
        <w:t>food</w:t>
      </w:r>
      <w:proofErr w:type="gramEnd"/>
      <w:r w:rsidR="0096398A">
        <w:t xml:space="preserve"> and bananas are preferred over gels, and water over branded drinks</w:t>
      </w:r>
      <w:r>
        <w:t xml:space="preserve">. </w:t>
      </w:r>
    </w:p>
    <w:p w14:paraId="6FCE838F" w14:textId="77777777" w:rsidR="000C05B4" w:rsidRDefault="00043224">
      <w:pPr>
        <w:spacing w:after="0" w:line="259" w:lineRule="auto"/>
        <w:ind w:left="720" w:firstLine="0"/>
      </w:pPr>
      <w:r>
        <w:t xml:space="preserve"> </w:t>
      </w:r>
    </w:p>
    <w:p w14:paraId="6099F9E9" w14:textId="77777777" w:rsidR="000C05B4" w:rsidRDefault="00043224" w:rsidP="00D47525">
      <w:pPr>
        <w:pStyle w:val="Heading1"/>
        <w:ind w:left="21"/>
      </w:pPr>
      <w:r>
        <w:lastRenderedPageBreak/>
        <w:t>Participation</w:t>
      </w:r>
      <w:r>
        <w:rPr>
          <w:b w:val="0"/>
        </w:rPr>
        <w:t xml:space="preserve"> </w:t>
      </w:r>
    </w:p>
    <w:p w14:paraId="4C21CF66" w14:textId="691B022C" w:rsidR="002854CC" w:rsidRDefault="00574E95" w:rsidP="002854CC">
      <w:pPr>
        <w:numPr>
          <w:ilvl w:val="0"/>
          <w:numId w:val="4"/>
        </w:numPr>
        <w:ind w:left="371" w:hanging="360"/>
      </w:pPr>
      <w:r>
        <w:t>O</w:t>
      </w:r>
      <w:r w:rsidR="002854CC">
        <w:t>nly</w:t>
      </w:r>
      <w:r>
        <w:t xml:space="preserve"> </w:t>
      </w:r>
      <w:r w:rsidR="002854CC">
        <w:t xml:space="preserve">competent </w:t>
      </w:r>
      <w:r>
        <w:t>riders 14</w:t>
      </w:r>
      <w:r w:rsidR="00043224">
        <w:t xml:space="preserve"> years</w:t>
      </w:r>
      <w:r w:rsidR="002854CC">
        <w:t xml:space="preserve"> and over</w:t>
      </w:r>
      <w:r w:rsidR="00043224">
        <w:t xml:space="preserve"> may participate (age at time of ride)</w:t>
      </w:r>
      <w:r w:rsidR="002854CC">
        <w:t xml:space="preserve"> who can ride at an equivalent of the Level 2 Cycle Training Standards will be allowed on OYC rides (some rides may be limited to older riders).   </w:t>
      </w:r>
    </w:p>
    <w:p w14:paraId="1FEA38D7" w14:textId="45F92FC5" w:rsidR="000C05B4" w:rsidRDefault="002854CC" w:rsidP="00B608CD">
      <w:pPr>
        <w:numPr>
          <w:ilvl w:val="0"/>
          <w:numId w:val="4"/>
        </w:numPr>
        <w:ind w:left="371" w:hanging="360"/>
      </w:pPr>
      <w:r>
        <w:t>By exception there may be some rides available for riders 12 and over who are of a high standard.</w:t>
      </w:r>
    </w:p>
    <w:p w14:paraId="69F30183" w14:textId="4FA5D7DD" w:rsidR="000C05B4" w:rsidRDefault="00574E95" w:rsidP="00B608CD">
      <w:pPr>
        <w:numPr>
          <w:ilvl w:val="0"/>
          <w:numId w:val="4"/>
        </w:numPr>
        <w:spacing w:after="0" w:line="258" w:lineRule="auto"/>
        <w:ind w:left="371" w:hanging="360"/>
      </w:pPr>
      <w:r>
        <w:t xml:space="preserve">Ideally newbies should </w:t>
      </w:r>
      <w:r w:rsidR="00043224">
        <w:t>be accompanied by their parent or other responsible adult</w:t>
      </w:r>
      <w:r w:rsidR="007F5F81">
        <w:t>.</w:t>
      </w:r>
    </w:p>
    <w:p w14:paraId="14221F15" w14:textId="3AF074C1" w:rsidR="007F5F81" w:rsidRDefault="007F5F81" w:rsidP="007F5F81">
      <w:pPr>
        <w:numPr>
          <w:ilvl w:val="0"/>
          <w:numId w:val="4"/>
        </w:numPr>
        <w:ind w:left="371" w:hanging="360"/>
      </w:pPr>
      <w:r>
        <w:t xml:space="preserve">Experienced parents may come along on the rides.  They must have insurance (e.g. British Cycling or Cycling UK). N.B. There is a no-wait policy for adult riders. </w:t>
      </w:r>
    </w:p>
    <w:p w14:paraId="2A8DE4DE" w14:textId="77777777" w:rsidR="00574E95" w:rsidRDefault="00574E95" w:rsidP="00B608CD">
      <w:pPr>
        <w:numPr>
          <w:ilvl w:val="0"/>
          <w:numId w:val="4"/>
        </w:numPr>
        <w:ind w:left="371" w:hanging="360"/>
      </w:pPr>
      <w:r>
        <w:t>New riders need to be approved or have undergone a newbie ride assessment before riding with other riders</w:t>
      </w:r>
      <w:r w:rsidR="00CF62F8">
        <w:t>,</w:t>
      </w:r>
      <w:r>
        <w:t xml:space="preserve"> for group safety.</w:t>
      </w:r>
    </w:p>
    <w:p w14:paraId="2091F02B" w14:textId="77777777" w:rsidR="000C05B4" w:rsidRDefault="00043224" w:rsidP="00B608CD">
      <w:pPr>
        <w:numPr>
          <w:ilvl w:val="0"/>
          <w:numId w:val="4"/>
        </w:numPr>
        <w:ind w:left="371" w:hanging="360"/>
      </w:pPr>
      <w:r>
        <w:t xml:space="preserve">A Lead Rider shall be nominated for every ride.  The Lead Rider will have control of the pace, </w:t>
      </w:r>
      <w:proofErr w:type="gramStart"/>
      <w:r>
        <w:t>route</w:t>
      </w:r>
      <w:proofErr w:type="gramEnd"/>
      <w:r>
        <w:t xml:space="preserve"> and ge</w:t>
      </w:r>
      <w:r w:rsidR="00CF62F8">
        <w:t xml:space="preserve">neral discipline on the ride.  </w:t>
      </w:r>
      <w:r>
        <w:t xml:space="preserve"> </w:t>
      </w:r>
    </w:p>
    <w:p w14:paraId="19B75B18" w14:textId="4ABB064E" w:rsidR="00734A2D" w:rsidRDefault="00043224" w:rsidP="00734A2D">
      <w:pPr>
        <w:numPr>
          <w:ilvl w:val="0"/>
          <w:numId w:val="4"/>
        </w:numPr>
        <w:ind w:left="371" w:hanging="360"/>
      </w:pPr>
      <w:r>
        <w:t>The</w:t>
      </w:r>
      <w:r w:rsidR="00574E95">
        <w:t xml:space="preserve"> lead rider shall have the </w:t>
      </w:r>
      <w:r>
        <w:t xml:space="preserve">authority to exclude riders from riding within the group if they consider the skills or behaviour </w:t>
      </w:r>
      <w:r w:rsidR="007F5F81">
        <w:t>in</w:t>
      </w:r>
      <w:r>
        <w:t xml:space="preserve">appropriate.  It may be sufficient to simply ask a rider to trail the group until such time as it is safe to give further instruction. </w:t>
      </w:r>
    </w:p>
    <w:p w14:paraId="7700CF2E" w14:textId="77777777" w:rsidR="00950356" w:rsidRDefault="00043224" w:rsidP="00950356">
      <w:pPr>
        <w:numPr>
          <w:ilvl w:val="0"/>
          <w:numId w:val="4"/>
        </w:numPr>
        <w:ind w:left="371" w:hanging="360"/>
      </w:pPr>
      <w:r>
        <w:t xml:space="preserve">All riders </w:t>
      </w:r>
      <w:proofErr w:type="gramStart"/>
      <w:r>
        <w:t>shall comply with the Highway Code at all times</w:t>
      </w:r>
      <w:proofErr w:type="gramEnd"/>
      <w:r>
        <w:t xml:space="preserve"> and must be familiar with the contents of the Highway Code.  This includes not crossing the central white line on the road.</w:t>
      </w:r>
    </w:p>
    <w:p w14:paraId="701072B2" w14:textId="77777777" w:rsidR="00E235D8" w:rsidRDefault="00950356" w:rsidP="00E235D8">
      <w:pPr>
        <w:numPr>
          <w:ilvl w:val="0"/>
          <w:numId w:val="4"/>
        </w:numPr>
        <w:ind w:left="371" w:hanging="360"/>
      </w:pPr>
      <w:r>
        <w:t xml:space="preserve">All riders should be members of British Cycling; (It is usually free for the first year.) </w:t>
      </w:r>
      <w:hyperlink r:id="rId7" w:history="1">
        <w:r w:rsidRPr="00B76B84">
          <w:rPr>
            <w:rStyle w:val="Hyperlink"/>
          </w:rPr>
          <w:t>https://www.britishcycling.org.uk/clubs/membership</w:t>
        </w:r>
      </w:hyperlink>
      <w:r>
        <w:t xml:space="preserve"> </w:t>
      </w:r>
    </w:p>
    <w:p w14:paraId="6DCD18C4" w14:textId="5779A088" w:rsidR="00950356" w:rsidRDefault="00E235D8" w:rsidP="00E235D8">
      <w:pPr>
        <w:numPr>
          <w:ilvl w:val="0"/>
          <w:numId w:val="4"/>
        </w:numPr>
        <w:ind w:left="371" w:hanging="360"/>
      </w:pPr>
      <w:r>
        <w:t>Third party i</w:t>
      </w:r>
      <w:r w:rsidR="00950356">
        <w:t xml:space="preserve">nsurance:  British Cycling membership includes insurance. Alternatively </w:t>
      </w:r>
      <w:r>
        <w:t xml:space="preserve">Cycling UK offers third party insurance: </w:t>
      </w:r>
      <w:hyperlink r:id="rId8" w:history="1">
        <w:r w:rsidRPr="00B76B84">
          <w:rPr>
            <w:rStyle w:val="Hyperlink"/>
          </w:rPr>
          <w:t>https://www.cyclinguk.org/insurance/third-party-insurance</w:t>
        </w:r>
      </w:hyperlink>
      <w:r>
        <w:t xml:space="preserve"> </w:t>
      </w:r>
    </w:p>
    <w:p w14:paraId="5141E9C1" w14:textId="77777777" w:rsidR="000C05B4" w:rsidRDefault="000C05B4">
      <w:pPr>
        <w:spacing w:after="0" w:line="259" w:lineRule="auto"/>
        <w:ind w:left="0" w:firstLine="0"/>
      </w:pPr>
    </w:p>
    <w:p w14:paraId="68B17D4F" w14:textId="77777777" w:rsidR="0030726A" w:rsidRDefault="0030726A">
      <w:pPr>
        <w:pStyle w:val="Heading1"/>
        <w:ind w:left="-5"/>
      </w:pPr>
      <w:r>
        <w:t>Road Ride Rules:</w:t>
      </w:r>
    </w:p>
    <w:p w14:paraId="7C2124A0" w14:textId="77777777" w:rsidR="0030726A" w:rsidRDefault="0030726A" w:rsidP="0030726A">
      <w:pPr>
        <w:pStyle w:val="ListParagraph"/>
        <w:numPr>
          <w:ilvl w:val="0"/>
          <w:numId w:val="6"/>
        </w:numPr>
        <w:spacing w:after="0" w:line="259" w:lineRule="auto"/>
      </w:pPr>
      <w:r>
        <w:t>The primary concern of any ride is SAFETY.</w:t>
      </w:r>
      <w:r w:rsidR="00C76FBA">
        <w:t xml:space="preserve">  Please support this</w:t>
      </w:r>
      <w:r>
        <w:t xml:space="preserve"> above any other objective.</w:t>
      </w:r>
    </w:p>
    <w:p w14:paraId="1E8701AB" w14:textId="425347F6" w:rsidR="0030726A" w:rsidRDefault="0030726A" w:rsidP="0030726A">
      <w:pPr>
        <w:pStyle w:val="ListParagraph"/>
        <w:numPr>
          <w:ilvl w:val="0"/>
          <w:numId w:val="6"/>
        </w:numPr>
        <w:spacing w:after="0" w:line="259" w:lineRule="auto"/>
      </w:pPr>
      <w:r>
        <w:t>Good communication is essential for safety, so speak</w:t>
      </w:r>
      <w:r w:rsidR="006926C4">
        <w:t>-</w:t>
      </w:r>
      <w:r>
        <w:t>up</w:t>
      </w:r>
      <w:r w:rsidR="00C76FBA">
        <w:t>, pass on messages</w:t>
      </w:r>
      <w:r>
        <w:t xml:space="preserve"> and be vigilant.</w:t>
      </w:r>
    </w:p>
    <w:p w14:paraId="0E2B5DD2" w14:textId="77777777" w:rsidR="006926C4" w:rsidRDefault="006926C4" w:rsidP="006926C4">
      <w:pPr>
        <w:pStyle w:val="ListParagraph"/>
        <w:numPr>
          <w:ilvl w:val="0"/>
          <w:numId w:val="6"/>
        </w:numPr>
        <w:spacing w:after="0" w:line="259" w:lineRule="auto"/>
      </w:pPr>
      <w:r>
        <w:t>Point out holes and pass on safety messages in a clear voice</w:t>
      </w:r>
    </w:p>
    <w:p w14:paraId="3C57B432" w14:textId="77777777" w:rsidR="0030726A" w:rsidRDefault="00C76FBA" w:rsidP="0030726A">
      <w:pPr>
        <w:pStyle w:val="ListParagraph"/>
        <w:numPr>
          <w:ilvl w:val="0"/>
          <w:numId w:val="6"/>
        </w:numPr>
        <w:spacing w:after="0" w:line="259" w:lineRule="auto"/>
      </w:pPr>
      <w:r>
        <w:t>Always do</w:t>
      </w:r>
      <w:r w:rsidR="0030726A">
        <w:t xml:space="preserve"> what the ride leader says</w:t>
      </w:r>
    </w:p>
    <w:p w14:paraId="0BA8A90D" w14:textId="5486D17C" w:rsidR="0030726A" w:rsidRDefault="0030726A" w:rsidP="0030726A">
      <w:pPr>
        <w:pStyle w:val="ListParagraph"/>
        <w:numPr>
          <w:ilvl w:val="0"/>
          <w:numId w:val="6"/>
        </w:numPr>
        <w:spacing w:after="0" w:line="259" w:lineRule="auto"/>
      </w:pPr>
      <w:r>
        <w:t>It is not a race. Do not</w:t>
      </w:r>
      <w:r w:rsidR="00043224">
        <w:t xml:space="preserve"> "attack" off the front </w:t>
      </w:r>
      <w:r>
        <w:t>unless invited to do so.</w:t>
      </w:r>
    </w:p>
    <w:p w14:paraId="531F5DFC" w14:textId="61049C9F" w:rsidR="00624AC9" w:rsidRDefault="00624AC9" w:rsidP="0030726A">
      <w:pPr>
        <w:pStyle w:val="ListParagraph"/>
        <w:numPr>
          <w:ilvl w:val="0"/>
          <w:numId w:val="6"/>
        </w:numPr>
        <w:spacing w:after="0" w:line="259" w:lineRule="auto"/>
      </w:pPr>
      <w:r>
        <w:t>Do</w:t>
      </w:r>
      <w:r w:rsidR="006926C4">
        <w:t xml:space="preserve"> not</w:t>
      </w:r>
      <w:r>
        <w:t xml:space="preserve"> split the group.  Look back to stay in touch.</w:t>
      </w:r>
    </w:p>
    <w:p w14:paraId="606A04C1" w14:textId="77777777" w:rsidR="000C05B4" w:rsidRDefault="0030726A" w:rsidP="0030726A">
      <w:pPr>
        <w:pStyle w:val="ListParagraph"/>
        <w:numPr>
          <w:ilvl w:val="0"/>
          <w:numId w:val="6"/>
        </w:numPr>
        <w:spacing w:after="0" w:line="259" w:lineRule="auto"/>
      </w:pPr>
      <w:r>
        <w:t>Keep your position in the group, unless you have permission to overtake.</w:t>
      </w:r>
    </w:p>
    <w:p w14:paraId="5E454052" w14:textId="77777777" w:rsidR="0030726A" w:rsidRDefault="0030726A" w:rsidP="0030726A">
      <w:pPr>
        <w:pStyle w:val="ListParagraph"/>
        <w:numPr>
          <w:ilvl w:val="0"/>
          <w:numId w:val="6"/>
        </w:numPr>
        <w:spacing w:after="0" w:line="259" w:lineRule="auto"/>
      </w:pPr>
      <w:r>
        <w:t>When overtaking ALWAYS CHECK THAT IT IS CLEAR -e.g. of cars / another rider overtaking.</w:t>
      </w:r>
    </w:p>
    <w:p w14:paraId="21C16C52" w14:textId="77777777" w:rsidR="0030726A" w:rsidRDefault="0030726A" w:rsidP="0030726A">
      <w:pPr>
        <w:pStyle w:val="ListParagraph"/>
        <w:numPr>
          <w:ilvl w:val="0"/>
          <w:numId w:val="6"/>
        </w:numPr>
        <w:spacing w:after="0" w:line="259" w:lineRule="auto"/>
      </w:pPr>
      <w:r>
        <w:t>Do not cross to the opposite side of the road</w:t>
      </w:r>
    </w:p>
    <w:p w14:paraId="14655A29" w14:textId="1A5FDE5E" w:rsidR="0030726A" w:rsidRDefault="0030726A" w:rsidP="0030726A">
      <w:pPr>
        <w:pStyle w:val="ListParagraph"/>
        <w:numPr>
          <w:ilvl w:val="0"/>
          <w:numId w:val="6"/>
        </w:numPr>
        <w:spacing w:after="0" w:line="259" w:lineRule="auto"/>
      </w:pPr>
      <w:r>
        <w:t xml:space="preserve">Keep </w:t>
      </w:r>
      <w:r w:rsidR="00C76FBA">
        <w:t xml:space="preserve">in </w:t>
      </w:r>
      <w:r>
        <w:t>when going around a corner</w:t>
      </w:r>
      <w:r w:rsidR="006926C4">
        <w:t xml:space="preserve"> and </w:t>
      </w:r>
      <w:proofErr w:type="gramStart"/>
      <w:r w:rsidR="006926C4">
        <w:t>don’t</w:t>
      </w:r>
      <w:proofErr w:type="gramEnd"/>
      <w:r w:rsidR="006926C4">
        <w:t xml:space="preserve"> swing wide</w:t>
      </w:r>
    </w:p>
    <w:p w14:paraId="0F409E9B" w14:textId="44FA61CD" w:rsidR="0030726A" w:rsidRDefault="0030726A" w:rsidP="0030726A">
      <w:pPr>
        <w:pStyle w:val="ListParagraph"/>
        <w:numPr>
          <w:ilvl w:val="0"/>
          <w:numId w:val="6"/>
        </w:numPr>
        <w:spacing w:after="0" w:line="259" w:lineRule="auto"/>
      </w:pPr>
      <w:r>
        <w:t xml:space="preserve">Do not </w:t>
      </w:r>
      <w:r w:rsidR="00624AC9">
        <w:t>UN-</w:t>
      </w:r>
      <w:proofErr w:type="spellStart"/>
      <w:r>
        <w:t>dertake</w:t>
      </w:r>
      <w:proofErr w:type="spellEnd"/>
      <w:r w:rsidR="00C76FBA">
        <w:t xml:space="preserve">.  If you </w:t>
      </w:r>
      <w:proofErr w:type="gramStart"/>
      <w:r w:rsidR="00C76FBA">
        <w:t>have to</w:t>
      </w:r>
      <w:proofErr w:type="gramEnd"/>
      <w:r w:rsidR="00C76FBA">
        <w:t xml:space="preserve"> do it, shout “Inside!”</w:t>
      </w:r>
    </w:p>
    <w:p w14:paraId="3D114D44" w14:textId="77777777" w:rsidR="0030726A" w:rsidRDefault="0030726A" w:rsidP="0030726A">
      <w:pPr>
        <w:pStyle w:val="ListParagraph"/>
        <w:numPr>
          <w:ilvl w:val="0"/>
          <w:numId w:val="6"/>
        </w:numPr>
        <w:spacing w:after="0" w:line="259" w:lineRule="auto"/>
      </w:pPr>
      <w:r>
        <w:t xml:space="preserve">Do not brake </w:t>
      </w:r>
      <w:proofErr w:type="gramStart"/>
      <w:r>
        <w:t>heavily, unless</w:t>
      </w:r>
      <w:proofErr w:type="gramEnd"/>
      <w:r>
        <w:t xml:space="preserve"> you shout </w:t>
      </w:r>
      <w:r w:rsidR="00C76FBA">
        <w:t>“</w:t>
      </w:r>
      <w:r>
        <w:t>Braking!</w:t>
      </w:r>
      <w:r w:rsidR="00C76FBA">
        <w:t>”</w:t>
      </w:r>
    </w:p>
    <w:p w14:paraId="5BCE02F1" w14:textId="77777777" w:rsidR="00C76FBA" w:rsidRDefault="00C76FBA" w:rsidP="0030726A">
      <w:pPr>
        <w:pStyle w:val="ListParagraph"/>
        <w:numPr>
          <w:ilvl w:val="0"/>
          <w:numId w:val="6"/>
        </w:numPr>
        <w:spacing w:after="0" w:line="259" w:lineRule="auto"/>
      </w:pPr>
      <w:r>
        <w:t xml:space="preserve">If you stand up on the pedals, put in extra power </w:t>
      </w:r>
      <w:proofErr w:type="gramStart"/>
      <w:r>
        <w:t>in order to</w:t>
      </w:r>
      <w:proofErr w:type="gramEnd"/>
      <w:r>
        <w:t xml:space="preserve"> not drop back</w:t>
      </w:r>
    </w:p>
    <w:p w14:paraId="0953BE35" w14:textId="0CDC3750" w:rsidR="000C05B4" w:rsidRDefault="0030726A" w:rsidP="0030726A">
      <w:pPr>
        <w:pStyle w:val="ListParagraph"/>
        <w:numPr>
          <w:ilvl w:val="0"/>
          <w:numId w:val="6"/>
        </w:numPr>
        <w:spacing w:after="0" w:line="259" w:lineRule="auto"/>
      </w:pPr>
      <w:r>
        <w:t xml:space="preserve">Stay behind the rider in front of you </w:t>
      </w:r>
      <w:r w:rsidR="00C76FBA">
        <w:t xml:space="preserve">(offset a bit) </w:t>
      </w:r>
      <w:r>
        <w:t>and do not "half-wheel”</w:t>
      </w:r>
      <w:r w:rsidR="006926C4">
        <w:t xml:space="preserve"> (overlap wheels)</w:t>
      </w:r>
    </w:p>
    <w:p w14:paraId="692663B1" w14:textId="30BB0327" w:rsidR="0030726A" w:rsidRDefault="0030726A" w:rsidP="0030726A">
      <w:pPr>
        <w:pStyle w:val="ListParagraph"/>
        <w:numPr>
          <w:ilvl w:val="0"/>
          <w:numId w:val="6"/>
        </w:numPr>
        <w:spacing w:after="0" w:line="259" w:lineRule="auto"/>
      </w:pPr>
      <w:r>
        <w:t>If the road is busy it may be necessary to go ‘single file’</w:t>
      </w:r>
    </w:p>
    <w:p w14:paraId="1174BC0C" w14:textId="28A0CE84" w:rsidR="006926C4" w:rsidRDefault="006926C4" w:rsidP="0030726A">
      <w:pPr>
        <w:pStyle w:val="ListParagraph"/>
        <w:numPr>
          <w:ilvl w:val="0"/>
          <w:numId w:val="6"/>
        </w:numPr>
        <w:spacing w:after="0" w:line="259" w:lineRule="auto"/>
      </w:pPr>
      <w:r>
        <w:t xml:space="preserve">When going </w:t>
      </w:r>
      <w:proofErr w:type="spellStart"/>
      <w:r>
        <w:t>down hill</w:t>
      </w:r>
      <w:proofErr w:type="spellEnd"/>
      <w:r>
        <w:t xml:space="preserve"> allow a bigger gap between riders</w:t>
      </w:r>
    </w:p>
    <w:p w14:paraId="00CB653B" w14:textId="59173247" w:rsidR="0030726A" w:rsidRDefault="0030726A" w:rsidP="0030726A">
      <w:pPr>
        <w:pStyle w:val="ListParagraph"/>
        <w:numPr>
          <w:ilvl w:val="0"/>
          <w:numId w:val="6"/>
        </w:numPr>
        <w:spacing w:after="0" w:line="259" w:lineRule="auto"/>
      </w:pPr>
      <w:r>
        <w:t>Keep an eye on the rider behind you if you are the penultimate rider.  Shout out loudly if someone is being dropped</w:t>
      </w:r>
      <w:r w:rsidR="00C76FBA">
        <w:t xml:space="preserve"> and get </w:t>
      </w:r>
      <w:r w:rsidR="002052AE">
        <w:t>the group</w:t>
      </w:r>
      <w:r w:rsidR="00C76FBA">
        <w:t xml:space="preserve"> to slow down</w:t>
      </w:r>
    </w:p>
    <w:p w14:paraId="15F73971" w14:textId="77777777" w:rsidR="0030726A" w:rsidRDefault="0030726A" w:rsidP="0030726A">
      <w:pPr>
        <w:pStyle w:val="ListParagraph"/>
        <w:numPr>
          <w:ilvl w:val="0"/>
          <w:numId w:val="6"/>
        </w:numPr>
        <w:spacing w:after="0" w:line="259" w:lineRule="auto"/>
      </w:pPr>
      <w:r>
        <w:t xml:space="preserve">If the rider in front of you is gapped, </w:t>
      </w:r>
      <w:proofErr w:type="gramStart"/>
      <w:r>
        <w:t>don’t</w:t>
      </w:r>
      <w:proofErr w:type="gramEnd"/>
      <w:r>
        <w:t xml:space="preserve"> sprint ahead</w:t>
      </w:r>
      <w:r w:rsidR="00C76FBA">
        <w:t xml:space="preserve"> to the group</w:t>
      </w:r>
      <w:r>
        <w:t>, help them close back to the group</w:t>
      </w:r>
    </w:p>
    <w:p w14:paraId="48634F96" w14:textId="77777777" w:rsidR="0030726A" w:rsidRDefault="0030726A" w:rsidP="0030726A">
      <w:pPr>
        <w:pStyle w:val="ListParagraph"/>
        <w:numPr>
          <w:ilvl w:val="0"/>
          <w:numId w:val="6"/>
        </w:numPr>
        <w:spacing w:after="0" w:line="259" w:lineRule="auto"/>
      </w:pPr>
      <w:r>
        <w:t>If you are tired, tell someone and make sure that the people in front get the message</w:t>
      </w:r>
    </w:p>
    <w:p w14:paraId="24F100ED" w14:textId="77777777" w:rsidR="00C76FBA" w:rsidRDefault="00C76FBA" w:rsidP="0030726A">
      <w:pPr>
        <w:pStyle w:val="ListParagraph"/>
        <w:numPr>
          <w:ilvl w:val="0"/>
          <w:numId w:val="6"/>
        </w:numPr>
        <w:spacing w:after="0" w:line="259" w:lineRule="auto"/>
      </w:pPr>
      <w:r>
        <w:t xml:space="preserve">Do your turns on the front. If tired, it </w:t>
      </w:r>
      <w:proofErr w:type="gramStart"/>
      <w:r>
        <w:t>doesn’t</w:t>
      </w:r>
      <w:proofErr w:type="gramEnd"/>
      <w:r>
        <w:t xml:space="preserve"> need to be long.  However, if necessary, you can sit on the back if you make it clear that you are not going to take a turn.</w:t>
      </w:r>
    </w:p>
    <w:p w14:paraId="4CBD5492" w14:textId="77777777" w:rsidR="000C05B4" w:rsidRDefault="00043224">
      <w:pPr>
        <w:spacing w:after="0" w:line="259" w:lineRule="auto"/>
        <w:ind w:left="0" w:firstLine="0"/>
      </w:pPr>
      <w:r>
        <w:t xml:space="preserve"> </w:t>
      </w:r>
    </w:p>
    <w:p w14:paraId="16624207" w14:textId="77777777" w:rsidR="000C05B4" w:rsidRDefault="000C05B4">
      <w:pPr>
        <w:spacing w:after="0" w:line="259" w:lineRule="auto"/>
        <w:ind w:left="0" w:firstLine="0"/>
      </w:pPr>
    </w:p>
    <w:p w14:paraId="528BC9FA" w14:textId="77777777" w:rsidR="000C05B4" w:rsidRDefault="00043224">
      <w:pPr>
        <w:pStyle w:val="Heading1"/>
        <w:ind w:left="-5"/>
      </w:pPr>
      <w:r>
        <w:t xml:space="preserve">Agreement and Consent Parental/Guardian Consent </w:t>
      </w:r>
    </w:p>
    <w:p w14:paraId="57D067F1" w14:textId="4D9B3311" w:rsidR="000C05B4" w:rsidRDefault="00043224">
      <w:pPr>
        <w:ind w:left="-5"/>
      </w:pPr>
      <w:r>
        <w:t>I, being the parent/guardian of [</w:t>
      </w:r>
      <w:r>
        <w:rPr>
          <w:i/>
        </w:rPr>
        <w:t xml:space="preserve">                             </w:t>
      </w:r>
      <w:r w:rsidR="002052AE">
        <w:rPr>
          <w:i/>
        </w:rPr>
        <w:t xml:space="preserve"> </w:t>
      </w:r>
      <w:proofErr w:type="gramStart"/>
      <w:r w:rsidR="002052AE">
        <w:rPr>
          <w:i/>
        </w:rPr>
        <w:t xml:space="preserve">  </w:t>
      </w:r>
      <w:r>
        <w:t>]</w:t>
      </w:r>
      <w:proofErr w:type="gramEnd"/>
      <w:r>
        <w:t xml:space="preserve"> have read the information on this form and the following notes, and consent to my child taking part in </w:t>
      </w:r>
      <w:r w:rsidR="00C07734">
        <w:t>OYC</w:t>
      </w:r>
      <w:r>
        <w:t xml:space="preserve"> ride</w:t>
      </w:r>
      <w:r w:rsidR="00C07734">
        <w:t>s</w:t>
      </w:r>
      <w:r>
        <w:t xml:space="preserve"> on the public highway.  I understand and agree that my son/daughter participates in </w:t>
      </w:r>
      <w:r w:rsidR="00C07734">
        <w:t>OYC</w:t>
      </w:r>
      <w:r>
        <w:t xml:space="preserve"> ride</w:t>
      </w:r>
      <w:r w:rsidR="00C07734">
        <w:t>s</w:t>
      </w:r>
      <w:r>
        <w:t xml:space="preserve"> entirely at his/her own risk and this is NOT A COACHED SESSION.  </w:t>
      </w:r>
    </w:p>
    <w:p w14:paraId="71306682" w14:textId="77777777" w:rsidR="000C05B4" w:rsidRDefault="00043224">
      <w:pPr>
        <w:spacing w:after="0" w:line="259" w:lineRule="auto"/>
        <w:ind w:left="0" w:firstLine="0"/>
        <w:rPr>
          <w:b/>
        </w:rPr>
      </w:pPr>
      <w:r>
        <w:rPr>
          <w:b/>
        </w:rPr>
        <w:t xml:space="preserve"> </w:t>
      </w:r>
    </w:p>
    <w:p w14:paraId="68D980E3" w14:textId="77777777" w:rsidR="00B608CD" w:rsidRDefault="00B608CD">
      <w:pPr>
        <w:spacing w:after="0" w:line="259" w:lineRule="auto"/>
        <w:ind w:left="0" w:firstLine="0"/>
        <w:rPr>
          <w:b/>
        </w:rPr>
      </w:pPr>
    </w:p>
    <w:p w14:paraId="784B2459" w14:textId="77777777" w:rsidR="007117FC" w:rsidRDefault="007117FC">
      <w:pPr>
        <w:ind w:left="-5"/>
        <w:rPr>
          <w:b/>
        </w:rPr>
      </w:pPr>
      <w:r>
        <w:rPr>
          <w:b/>
        </w:rPr>
        <w:lastRenderedPageBreak/>
        <w:t>Adults &amp; Parents</w:t>
      </w:r>
    </w:p>
    <w:p w14:paraId="75BE5A92" w14:textId="77777777" w:rsidR="000C05B4" w:rsidRDefault="00043224">
      <w:pPr>
        <w:ind w:left="-5"/>
      </w:pPr>
      <w:r>
        <w:t xml:space="preserve">I have considered the nature of the ride and have discussed them with my son/daughter. I am satisfied that my son/daughter is sufficiently responsible and competent to assume full and entire responsibility for his/her own safety. </w:t>
      </w:r>
    </w:p>
    <w:p w14:paraId="22A59724" w14:textId="77777777" w:rsidR="007117FC" w:rsidRDefault="007117FC">
      <w:pPr>
        <w:ind w:left="-5"/>
      </w:pPr>
    </w:p>
    <w:p w14:paraId="45A3FC8C" w14:textId="1646DFFB" w:rsidR="000C05B4" w:rsidRDefault="00043224">
      <w:pPr>
        <w:ind w:left="-5"/>
      </w:pPr>
      <w:r>
        <w:t xml:space="preserve">I have read the information on this form and the following notes and agree to taking part in </w:t>
      </w:r>
      <w:r w:rsidR="00C07734">
        <w:t>OYC</w:t>
      </w:r>
      <w:r>
        <w:t xml:space="preserve"> ride</w:t>
      </w:r>
      <w:r w:rsidR="00C07734">
        <w:t>s</w:t>
      </w:r>
      <w:r>
        <w:t xml:space="preserve"> as set out.  </w:t>
      </w:r>
      <w:r w:rsidR="00F8253F">
        <w:t>My son/daughter (and myself if riding) have third party insurance.</w:t>
      </w:r>
    </w:p>
    <w:p w14:paraId="4235344A" w14:textId="0E23C870" w:rsidR="009B7134" w:rsidRDefault="009B7134">
      <w:pPr>
        <w:ind w:left="-5"/>
      </w:pPr>
    </w:p>
    <w:p w14:paraId="579365D6" w14:textId="77777777" w:rsidR="00FF36A8" w:rsidRDefault="00FF36A8" w:rsidP="00FF36A8">
      <w:pPr>
        <w:pStyle w:val="NormalWeb"/>
        <w:spacing w:before="0" w:beforeAutospacing="0" w:after="5" w:afterAutospacing="0"/>
        <w:ind w:left="-5" w:firstLine="5"/>
      </w:pPr>
      <w:r>
        <w:rPr>
          <w:rFonts w:ascii="Verdana" w:hAnsi="Verdana"/>
          <w:color w:val="000000"/>
          <w:sz w:val="20"/>
          <w:szCs w:val="20"/>
        </w:rPr>
        <w:t>I consent for this information to be held by Oxfordshire Youth Cycling in accordance with GDPR.</w:t>
      </w:r>
    </w:p>
    <w:p w14:paraId="4CB69FBA" w14:textId="791AFDDA" w:rsidR="00FF36A8" w:rsidRDefault="00FF36A8" w:rsidP="00FF36A8">
      <w:pPr>
        <w:pStyle w:val="NormalWeb"/>
        <w:spacing w:before="0" w:beforeAutospacing="0" w:after="5" w:afterAutospacing="0"/>
        <w:ind w:left="-5" w:firstLine="5"/>
        <w:rPr>
          <w:rFonts w:ascii="Verdana" w:hAnsi="Verdana"/>
          <w:color w:val="000000"/>
          <w:sz w:val="20"/>
          <w:szCs w:val="20"/>
        </w:rPr>
      </w:pPr>
      <w:r>
        <w:rPr>
          <w:rFonts w:ascii="Verdana" w:hAnsi="Verdana"/>
          <w:color w:val="000000"/>
          <w:sz w:val="20"/>
          <w:szCs w:val="20"/>
        </w:rPr>
        <w:t>N.B. we typically take photos of the rides in order to promote OYC.  Please let me know if your son/daughter does not want to appear in those</w:t>
      </w:r>
      <w:r w:rsidR="009867DA">
        <w:rPr>
          <w:rFonts w:ascii="Verdana" w:hAnsi="Verdana"/>
          <w:color w:val="000000"/>
          <w:sz w:val="20"/>
          <w:szCs w:val="20"/>
        </w:rPr>
        <w:t>.</w:t>
      </w:r>
    </w:p>
    <w:p w14:paraId="1B899440" w14:textId="08091F10" w:rsidR="009867DA" w:rsidRDefault="009867DA" w:rsidP="00FF36A8">
      <w:pPr>
        <w:pStyle w:val="NormalWeb"/>
        <w:spacing w:before="0" w:beforeAutospacing="0" w:after="5" w:afterAutospacing="0"/>
        <w:ind w:left="-5" w:firstLine="5"/>
        <w:rPr>
          <w:rFonts w:ascii="Verdana" w:hAnsi="Verdana"/>
          <w:color w:val="000000"/>
          <w:sz w:val="20"/>
          <w:szCs w:val="20"/>
        </w:rPr>
      </w:pPr>
    </w:p>
    <w:p w14:paraId="60F96B0C" w14:textId="26649AB0" w:rsidR="009867DA" w:rsidRPr="009867DA" w:rsidRDefault="009867DA" w:rsidP="009867DA">
      <w:pPr>
        <w:ind w:left="-5"/>
        <w:rPr>
          <w:b/>
        </w:rPr>
      </w:pPr>
      <w:r w:rsidRPr="009867DA">
        <w:rPr>
          <w:b/>
        </w:rPr>
        <w:t>Borrowing a bicycle</w:t>
      </w:r>
    </w:p>
    <w:p w14:paraId="7C8F19A4" w14:textId="192805D7" w:rsidR="009867DA" w:rsidRPr="009867DA" w:rsidRDefault="009867DA" w:rsidP="00FF36A8">
      <w:pPr>
        <w:pStyle w:val="NormalWeb"/>
        <w:spacing w:before="0" w:beforeAutospacing="0" w:after="5" w:afterAutospacing="0"/>
        <w:ind w:left="-5" w:firstLine="5"/>
        <w:rPr>
          <w:rFonts w:ascii="Verdana" w:eastAsia="Verdana" w:hAnsi="Verdana" w:cs="Verdana"/>
          <w:color w:val="000000"/>
          <w:sz w:val="20"/>
          <w:szCs w:val="22"/>
        </w:rPr>
      </w:pPr>
      <w:r w:rsidRPr="009867DA">
        <w:rPr>
          <w:rFonts w:ascii="Verdana" w:eastAsia="Verdana" w:hAnsi="Verdana" w:cs="Verdana"/>
          <w:color w:val="000000"/>
          <w:sz w:val="20"/>
          <w:szCs w:val="22"/>
        </w:rPr>
        <w:t xml:space="preserve">If you or your child borrows an OYC bicycle, then it is your responsibility to check the condition of the bicycle before setting out.  (Jake Backus will do the same.)  It is your responsibility to bring the bicycle back in the condition </w:t>
      </w:r>
      <w:r>
        <w:rPr>
          <w:rFonts w:ascii="Verdana" w:eastAsia="Verdana" w:hAnsi="Verdana" w:cs="Verdana"/>
          <w:color w:val="000000"/>
          <w:sz w:val="20"/>
          <w:szCs w:val="22"/>
        </w:rPr>
        <w:t xml:space="preserve">that </w:t>
      </w:r>
      <w:r w:rsidRPr="009867DA">
        <w:rPr>
          <w:rFonts w:ascii="Verdana" w:eastAsia="Verdana" w:hAnsi="Verdana" w:cs="Verdana"/>
          <w:color w:val="000000"/>
          <w:sz w:val="20"/>
          <w:szCs w:val="22"/>
        </w:rPr>
        <w:t xml:space="preserve">you borrowed it in and in a timely manner, usually on the same day.  Whilst in your possession you are responsible for the bicycle.  If damaged or stolen it is your responsibility to replace or </w:t>
      </w:r>
      <w:r>
        <w:rPr>
          <w:rFonts w:ascii="Verdana" w:eastAsia="Verdana" w:hAnsi="Verdana" w:cs="Verdana"/>
          <w:color w:val="000000"/>
          <w:sz w:val="20"/>
          <w:szCs w:val="22"/>
        </w:rPr>
        <w:t xml:space="preserve">have it </w:t>
      </w:r>
      <w:r w:rsidRPr="009867DA">
        <w:rPr>
          <w:rFonts w:ascii="Verdana" w:eastAsia="Verdana" w:hAnsi="Verdana" w:cs="Verdana"/>
          <w:color w:val="000000"/>
          <w:sz w:val="20"/>
          <w:szCs w:val="22"/>
        </w:rPr>
        <w:t>repair</w:t>
      </w:r>
      <w:r>
        <w:rPr>
          <w:rFonts w:ascii="Verdana" w:eastAsia="Verdana" w:hAnsi="Verdana" w:cs="Verdana"/>
          <w:color w:val="000000"/>
          <w:sz w:val="20"/>
          <w:szCs w:val="22"/>
        </w:rPr>
        <w:t>ed,</w:t>
      </w:r>
      <w:r w:rsidRPr="009867DA">
        <w:rPr>
          <w:rFonts w:ascii="Verdana" w:eastAsia="Verdana" w:hAnsi="Verdana" w:cs="Verdana"/>
          <w:color w:val="000000"/>
          <w:sz w:val="20"/>
          <w:szCs w:val="22"/>
        </w:rPr>
        <w:t xml:space="preserve"> and if necessary, claim under your own insurance.</w:t>
      </w:r>
    </w:p>
    <w:p w14:paraId="239EC9D5" w14:textId="77777777" w:rsidR="00FF36A8" w:rsidRDefault="00FF36A8">
      <w:pPr>
        <w:ind w:left="-5"/>
      </w:pPr>
    </w:p>
    <w:p w14:paraId="3F1C50BD" w14:textId="77777777" w:rsidR="000C05B4" w:rsidRDefault="00043224">
      <w:pPr>
        <w:spacing w:after="0" w:line="259" w:lineRule="auto"/>
        <w:ind w:left="0" w:firstLine="0"/>
      </w:pPr>
      <w:r>
        <w:t xml:space="preserve"> </w:t>
      </w:r>
    </w:p>
    <w:tbl>
      <w:tblPr>
        <w:tblStyle w:val="TableGrid"/>
        <w:tblW w:w="10141" w:type="dxa"/>
        <w:tblInd w:w="-109" w:type="dxa"/>
        <w:tblCellMar>
          <w:left w:w="106" w:type="dxa"/>
          <w:right w:w="40" w:type="dxa"/>
        </w:tblCellMar>
        <w:tblLook w:val="04A0" w:firstRow="1" w:lastRow="0" w:firstColumn="1" w:lastColumn="0" w:noHBand="0" w:noVBand="1"/>
      </w:tblPr>
      <w:tblGrid>
        <w:gridCol w:w="1669"/>
        <w:gridCol w:w="5253"/>
        <w:gridCol w:w="896"/>
        <w:gridCol w:w="2323"/>
      </w:tblGrid>
      <w:tr w:rsidR="000C05B4" w14:paraId="5CE508D3" w14:textId="77777777" w:rsidTr="007117FC">
        <w:trPr>
          <w:trHeight w:val="892"/>
        </w:trPr>
        <w:tc>
          <w:tcPr>
            <w:tcW w:w="1669" w:type="dxa"/>
            <w:tcBorders>
              <w:top w:val="single" w:sz="4" w:space="0" w:color="000000"/>
              <w:left w:val="single" w:sz="4" w:space="0" w:color="000000"/>
              <w:bottom w:val="single" w:sz="4" w:space="0" w:color="000000"/>
              <w:right w:val="nil"/>
            </w:tcBorders>
            <w:shd w:val="clear" w:color="auto" w:fill="CCCCCC"/>
            <w:vAlign w:val="center"/>
          </w:tcPr>
          <w:p w14:paraId="3C52403F" w14:textId="77777777" w:rsidR="000C05B4" w:rsidRDefault="00043224">
            <w:pPr>
              <w:spacing w:after="0" w:line="259" w:lineRule="auto"/>
              <w:ind w:left="4" w:firstLine="0"/>
            </w:pPr>
            <w:r>
              <w:t xml:space="preserve">Rider </w:t>
            </w:r>
          </w:p>
          <w:p w14:paraId="3A7785B5" w14:textId="77777777" w:rsidR="000C05B4" w:rsidRDefault="00043224">
            <w:pPr>
              <w:spacing w:after="0" w:line="259" w:lineRule="auto"/>
              <w:ind w:left="4" w:firstLine="0"/>
            </w:pPr>
            <w:r>
              <w:t xml:space="preserve">Signature: </w:t>
            </w:r>
          </w:p>
        </w:tc>
        <w:tc>
          <w:tcPr>
            <w:tcW w:w="5253" w:type="dxa"/>
            <w:tcBorders>
              <w:top w:val="single" w:sz="4" w:space="0" w:color="000000"/>
              <w:left w:val="nil"/>
              <w:bottom w:val="single" w:sz="4" w:space="0" w:color="000000"/>
              <w:right w:val="single" w:sz="4" w:space="0" w:color="000000"/>
            </w:tcBorders>
            <w:vAlign w:val="center"/>
          </w:tcPr>
          <w:p w14:paraId="16513BE9" w14:textId="77777777" w:rsidR="000C05B4" w:rsidRDefault="00043224">
            <w:pPr>
              <w:spacing w:after="0" w:line="259" w:lineRule="auto"/>
              <w:ind w:left="0" w:firstLine="0"/>
            </w:pPr>
            <w:r>
              <w:t xml:space="preserve"> </w:t>
            </w:r>
          </w:p>
        </w:tc>
        <w:tc>
          <w:tcPr>
            <w:tcW w:w="896" w:type="dxa"/>
            <w:tcBorders>
              <w:top w:val="single" w:sz="4" w:space="0" w:color="000000"/>
              <w:left w:val="single" w:sz="4" w:space="0" w:color="000000"/>
              <w:bottom w:val="single" w:sz="4" w:space="0" w:color="000000"/>
              <w:right w:val="nil"/>
            </w:tcBorders>
            <w:shd w:val="clear" w:color="auto" w:fill="CCCCCC"/>
            <w:vAlign w:val="center"/>
          </w:tcPr>
          <w:p w14:paraId="4574143D" w14:textId="77777777" w:rsidR="000C05B4" w:rsidRDefault="00043224">
            <w:pPr>
              <w:spacing w:after="0" w:line="259" w:lineRule="auto"/>
              <w:ind w:left="0" w:right="71" w:firstLine="0"/>
              <w:jc w:val="right"/>
            </w:pPr>
            <w:r>
              <w:t xml:space="preserve">Date: </w:t>
            </w:r>
          </w:p>
        </w:tc>
        <w:tc>
          <w:tcPr>
            <w:tcW w:w="2323" w:type="dxa"/>
            <w:tcBorders>
              <w:top w:val="single" w:sz="4" w:space="0" w:color="000000"/>
              <w:left w:val="nil"/>
              <w:bottom w:val="single" w:sz="4" w:space="0" w:color="000000"/>
              <w:right w:val="single" w:sz="4" w:space="0" w:color="000000"/>
            </w:tcBorders>
            <w:vAlign w:val="center"/>
          </w:tcPr>
          <w:p w14:paraId="113943A7" w14:textId="77777777" w:rsidR="000C05B4" w:rsidRDefault="00043224">
            <w:pPr>
              <w:spacing w:after="0" w:line="259" w:lineRule="auto"/>
              <w:ind w:left="0" w:firstLine="0"/>
            </w:pPr>
            <w:r>
              <w:t xml:space="preserve"> </w:t>
            </w:r>
          </w:p>
        </w:tc>
      </w:tr>
      <w:tr w:rsidR="000C05B4" w14:paraId="625973CA" w14:textId="77777777" w:rsidTr="007117FC">
        <w:trPr>
          <w:trHeight w:val="848"/>
        </w:trPr>
        <w:tc>
          <w:tcPr>
            <w:tcW w:w="1669" w:type="dxa"/>
            <w:tcBorders>
              <w:top w:val="single" w:sz="4" w:space="0" w:color="000000"/>
              <w:left w:val="single" w:sz="4" w:space="0" w:color="000000"/>
              <w:bottom w:val="single" w:sz="4" w:space="0" w:color="000000"/>
              <w:right w:val="nil"/>
            </w:tcBorders>
            <w:shd w:val="clear" w:color="auto" w:fill="CCCCCC"/>
            <w:vAlign w:val="center"/>
          </w:tcPr>
          <w:p w14:paraId="59907878" w14:textId="77777777" w:rsidR="000C05B4" w:rsidRDefault="00043224">
            <w:pPr>
              <w:spacing w:after="0" w:line="259" w:lineRule="auto"/>
              <w:ind w:left="4" w:firstLine="0"/>
            </w:pPr>
            <w:r>
              <w:t xml:space="preserve">Parent </w:t>
            </w:r>
          </w:p>
          <w:p w14:paraId="166A6A10" w14:textId="77777777" w:rsidR="000C05B4" w:rsidRDefault="00043224">
            <w:pPr>
              <w:spacing w:after="0" w:line="259" w:lineRule="auto"/>
              <w:ind w:left="4" w:firstLine="0"/>
            </w:pPr>
            <w:r>
              <w:t xml:space="preserve">Signature: </w:t>
            </w:r>
          </w:p>
        </w:tc>
        <w:tc>
          <w:tcPr>
            <w:tcW w:w="5253" w:type="dxa"/>
            <w:tcBorders>
              <w:top w:val="single" w:sz="4" w:space="0" w:color="000000"/>
              <w:left w:val="nil"/>
              <w:bottom w:val="single" w:sz="4" w:space="0" w:color="000000"/>
              <w:right w:val="single" w:sz="4" w:space="0" w:color="000000"/>
            </w:tcBorders>
            <w:vAlign w:val="center"/>
          </w:tcPr>
          <w:p w14:paraId="0B73B2D2" w14:textId="77777777" w:rsidR="000C05B4" w:rsidRDefault="00043224">
            <w:pPr>
              <w:spacing w:after="0" w:line="259" w:lineRule="auto"/>
              <w:ind w:left="0" w:firstLine="0"/>
            </w:pPr>
            <w:r>
              <w:t xml:space="preserve"> </w:t>
            </w:r>
          </w:p>
        </w:tc>
        <w:tc>
          <w:tcPr>
            <w:tcW w:w="896" w:type="dxa"/>
            <w:tcBorders>
              <w:top w:val="single" w:sz="4" w:space="0" w:color="000000"/>
              <w:left w:val="single" w:sz="4" w:space="0" w:color="000000"/>
              <w:bottom w:val="single" w:sz="4" w:space="0" w:color="000000"/>
              <w:right w:val="nil"/>
            </w:tcBorders>
            <w:shd w:val="clear" w:color="auto" w:fill="CCCCCC"/>
            <w:vAlign w:val="center"/>
          </w:tcPr>
          <w:p w14:paraId="709FCEF2" w14:textId="77777777" w:rsidR="000C05B4" w:rsidRDefault="00043224">
            <w:pPr>
              <w:spacing w:after="0" w:line="259" w:lineRule="auto"/>
              <w:ind w:left="0" w:right="71" w:firstLine="0"/>
              <w:jc w:val="right"/>
            </w:pPr>
            <w:r>
              <w:t xml:space="preserve">Date: </w:t>
            </w:r>
          </w:p>
        </w:tc>
        <w:tc>
          <w:tcPr>
            <w:tcW w:w="2323" w:type="dxa"/>
            <w:tcBorders>
              <w:top w:val="single" w:sz="4" w:space="0" w:color="000000"/>
              <w:left w:val="nil"/>
              <w:bottom w:val="single" w:sz="4" w:space="0" w:color="000000"/>
              <w:right w:val="single" w:sz="4" w:space="0" w:color="000000"/>
            </w:tcBorders>
            <w:vAlign w:val="center"/>
          </w:tcPr>
          <w:p w14:paraId="3DD2FDA5" w14:textId="77777777" w:rsidR="000C05B4" w:rsidRDefault="00043224">
            <w:pPr>
              <w:spacing w:after="0" w:line="259" w:lineRule="auto"/>
              <w:ind w:left="0" w:firstLine="0"/>
            </w:pPr>
            <w:r>
              <w:t xml:space="preserve"> </w:t>
            </w:r>
          </w:p>
        </w:tc>
      </w:tr>
    </w:tbl>
    <w:p w14:paraId="1CBBE5DA" w14:textId="77777777" w:rsidR="000C05B4" w:rsidRDefault="00043224">
      <w:pPr>
        <w:spacing w:after="0" w:line="259" w:lineRule="auto"/>
        <w:ind w:left="0" w:firstLine="0"/>
        <w:rPr>
          <w:b/>
        </w:rPr>
      </w:pPr>
      <w:r>
        <w:rPr>
          <w:b/>
        </w:rPr>
        <w:t xml:space="preserve"> </w:t>
      </w:r>
    </w:p>
    <w:p w14:paraId="6F6D8B06" w14:textId="77777777" w:rsidR="007117FC" w:rsidRDefault="007117FC">
      <w:pPr>
        <w:spacing w:after="0" w:line="259" w:lineRule="auto"/>
        <w:ind w:left="0" w:firstLine="0"/>
        <w:rPr>
          <w:b/>
        </w:rPr>
      </w:pPr>
    </w:p>
    <w:p w14:paraId="587B532C" w14:textId="388387D9" w:rsidR="007117FC" w:rsidRPr="00D75474" w:rsidRDefault="007117FC" w:rsidP="007117FC">
      <w:pPr>
        <w:spacing w:after="0" w:line="259" w:lineRule="auto"/>
        <w:ind w:left="0" w:firstLine="0"/>
        <w:rPr>
          <w:b/>
        </w:rPr>
      </w:pPr>
      <w:r w:rsidRPr="00D75474">
        <w:rPr>
          <w:b/>
        </w:rPr>
        <w:t>OYC specific clause</w:t>
      </w:r>
    </w:p>
    <w:p w14:paraId="0E32B1B4" w14:textId="33DF061D" w:rsidR="007117FC" w:rsidRDefault="007117FC" w:rsidP="007117FC">
      <w:pPr>
        <w:spacing w:after="0" w:line="259" w:lineRule="auto"/>
        <w:ind w:left="0" w:firstLine="0"/>
      </w:pPr>
      <w:r>
        <w:t xml:space="preserve">It is not good practice for </w:t>
      </w:r>
      <w:r w:rsidR="009B7134">
        <w:t>adults</w:t>
      </w:r>
      <w:r>
        <w:t xml:space="preserve"> to be left with fewer than three youth riders.  However, from time to time this may happen due to circumstances or because we deem it a safer safeguarding and safety risk than riders being left of their own.  (E.g. in the case that a rider is injured or ‘bonks’ and an </w:t>
      </w:r>
      <w:proofErr w:type="gramStart"/>
      <w:r>
        <w:t>adult stays</w:t>
      </w:r>
      <w:proofErr w:type="gramEnd"/>
      <w:r>
        <w:t xml:space="preserve"> with them or rides them back for safety reasons.)</w:t>
      </w:r>
    </w:p>
    <w:p w14:paraId="49D7FD63" w14:textId="77777777" w:rsidR="007117FC" w:rsidRDefault="007117FC" w:rsidP="007117FC">
      <w:pPr>
        <w:spacing w:after="0" w:line="259" w:lineRule="auto"/>
        <w:ind w:left="0" w:firstLine="0"/>
      </w:pPr>
      <w:r>
        <w:t>Whilst we will endeavour always to have two adults on a ride or present, please give your specific approval for the rider to be with a (DBS checked) ride leader if the need arises.  N.B. this does not exonerate the ride leader from any claim of negligence.</w:t>
      </w:r>
    </w:p>
    <w:p w14:paraId="7E20A53D" w14:textId="77777777" w:rsidR="007117FC" w:rsidRDefault="007117FC" w:rsidP="007117FC">
      <w:pPr>
        <w:spacing w:after="0" w:line="259" w:lineRule="auto"/>
        <w:ind w:left="0" w:firstLine="0"/>
      </w:pPr>
    </w:p>
    <w:tbl>
      <w:tblPr>
        <w:tblStyle w:val="TableGrid0"/>
        <w:tblW w:w="0" w:type="auto"/>
        <w:tblLook w:val="04A0" w:firstRow="1" w:lastRow="0" w:firstColumn="1" w:lastColumn="0" w:noHBand="0" w:noVBand="1"/>
      </w:tblPr>
      <w:tblGrid>
        <w:gridCol w:w="4955"/>
        <w:gridCol w:w="4956"/>
      </w:tblGrid>
      <w:tr w:rsidR="007117FC" w14:paraId="01772949" w14:textId="77777777" w:rsidTr="00DF3530">
        <w:tc>
          <w:tcPr>
            <w:tcW w:w="4955" w:type="dxa"/>
            <w:shd w:val="clear" w:color="auto" w:fill="E7E6E6" w:themeFill="background2"/>
          </w:tcPr>
          <w:p w14:paraId="4570130A" w14:textId="77777777" w:rsidR="007117FC" w:rsidRDefault="007117FC" w:rsidP="00DF3530">
            <w:pPr>
              <w:spacing w:after="0" w:line="259" w:lineRule="auto"/>
              <w:ind w:left="0" w:firstLine="0"/>
            </w:pPr>
            <w:r>
              <w:t>I agree that my child / guardian can be with an approved adult on their own</w:t>
            </w:r>
          </w:p>
        </w:tc>
        <w:tc>
          <w:tcPr>
            <w:tcW w:w="4956" w:type="dxa"/>
            <w:shd w:val="clear" w:color="auto" w:fill="E7E6E6" w:themeFill="background2"/>
          </w:tcPr>
          <w:p w14:paraId="77974677" w14:textId="77777777" w:rsidR="007117FC" w:rsidRDefault="007117FC" w:rsidP="00DF3530">
            <w:pPr>
              <w:spacing w:after="0" w:line="259" w:lineRule="auto"/>
              <w:ind w:left="0" w:firstLine="0"/>
            </w:pPr>
            <w:r>
              <w:t>I do not agree that my child / guardian can be with an approved adult on their own</w:t>
            </w:r>
          </w:p>
        </w:tc>
      </w:tr>
      <w:tr w:rsidR="007117FC" w14:paraId="14AAA86E" w14:textId="77777777" w:rsidTr="00DF3530">
        <w:tc>
          <w:tcPr>
            <w:tcW w:w="4955" w:type="dxa"/>
          </w:tcPr>
          <w:p w14:paraId="53779848" w14:textId="77777777" w:rsidR="007117FC" w:rsidRDefault="007117FC" w:rsidP="00DF3530">
            <w:pPr>
              <w:spacing w:after="0" w:line="259" w:lineRule="auto"/>
              <w:ind w:left="0" w:firstLine="0"/>
            </w:pPr>
          </w:p>
          <w:p w14:paraId="2E19D5EE" w14:textId="77777777" w:rsidR="007117FC" w:rsidRDefault="007117FC" w:rsidP="00DF3530">
            <w:pPr>
              <w:spacing w:after="0" w:line="259" w:lineRule="auto"/>
              <w:ind w:left="0" w:firstLine="0"/>
            </w:pPr>
          </w:p>
          <w:p w14:paraId="3030CD40" w14:textId="77777777" w:rsidR="007117FC" w:rsidRDefault="007117FC" w:rsidP="00DF3530">
            <w:pPr>
              <w:spacing w:after="0" w:line="259" w:lineRule="auto"/>
              <w:ind w:left="0" w:firstLine="0"/>
            </w:pPr>
          </w:p>
        </w:tc>
        <w:tc>
          <w:tcPr>
            <w:tcW w:w="4956" w:type="dxa"/>
          </w:tcPr>
          <w:p w14:paraId="5B3ED628" w14:textId="77777777" w:rsidR="007117FC" w:rsidRDefault="007117FC" w:rsidP="00DF3530">
            <w:pPr>
              <w:spacing w:after="0" w:line="259" w:lineRule="auto"/>
              <w:ind w:left="0" w:firstLine="0"/>
            </w:pPr>
          </w:p>
        </w:tc>
      </w:tr>
    </w:tbl>
    <w:p w14:paraId="720C4D03" w14:textId="77777777" w:rsidR="007117FC" w:rsidRDefault="007117FC" w:rsidP="007117FC">
      <w:pPr>
        <w:spacing w:after="0" w:line="259" w:lineRule="auto"/>
        <w:ind w:left="0" w:firstLine="0"/>
      </w:pPr>
    </w:p>
    <w:p w14:paraId="2D48F66E" w14:textId="77777777" w:rsidR="009B7134" w:rsidRPr="009B7134" w:rsidRDefault="009B7134" w:rsidP="00624AC9">
      <w:pPr>
        <w:ind w:left="0" w:firstLine="0"/>
      </w:pPr>
    </w:p>
    <w:p w14:paraId="454D11A9" w14:textId="77777777" w:rsidR="009B7134" w:rsidRPr="009B7134" w:rsidRDefault="009B7134" w:rsidP="009B7134"/>
    <w:p w14:paraId="2318A5CC" w14:textId="77777777" w:rsidR="009B7134" w:rsidRPr="009B7134" w:rsidRDefault="009B7134" w:rsidP="009B7134"/>
    <w:p w14:paraId="4143EA2A" w14:textId="77777777" w:rsidR="009B7134" w:rsidRPr="009B7134" w:rsidRDefault="009B7134" w:rsidP="009B7134"/>
    <w:p w14:paraId="40867C88" w14:textId="77777777" w:rsidR="009B7134" w:rsidRPr="009B7134" w:rsidRDefault="009B7134" w:rsidP="009B7134"/>
    <w:p w14:paraId="59F1A5DF" w14:textId="77777777" w:rsidR="009B7134" w:rsidRPr="009B7134" w:rsidRDefault="009B7134" w:rsidP="009B7134"/>
    <w:p w14:paraId="7AAE08B6" w14:textId="77777777" w:rsidR="009B7134" w:rsidRPr="009B7134" w:rsidRDefault="009B7134" w:rsidP="009B7134"/>
    <w:p w14:paraId="37AE0881" w14:textId="77777777" w:rsidR="009B7134" w:rsidRPr="009B7134" w:rsidRDefault="009B7134" w:rsidP="009B7134"/>
    <w:p w14:paraId="64929E8E" w14:textId="77777777" w:rsidR="009B7134" w:rsidRPr="009B7134" w:rsidRDefault="009B7134" w:rsidP="009B7134"/>
    <w:p w14:paraId="21003B18" w14:textId="2326C47D" w:rsidR="007117FC" w:rsidRPr="009B7134" w:rsidRDefault="009B7134" w:rsidP="009B7134">
      <w:pPr>
        <w:tabs>
          <w:tab w:val="left" w:pos="972"/>
        </w:tabs>
      </w:pPr>
      <w:r>
        <w:tab/>
      </w:r>
      <w:r>
        <w:tab/>
      </w:r>
    </w:p>
    <w:sectPr w:rsidR="007117FC" w:rsidRPr="009B7134" w:rsidSect="00CF62F8">
      <w:footerReference w:type="even" r:id="rId9"/>
      <w:footerReference w:type="default" r:id="rId10"/>
      <w:footerReference w:type="first" r:id="rId11"/>
      <w:pgSz w:w="11900" w:h="16840" w:code="9"/>
      <w:pgMar w:top="964" w:right="975" w:bottom="1134" w:left="1004" w:header="720" w:footer="11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09C7" w14:textId="77777777" w:rsidR="00B0217D" w:rsidRDefault="00B0217D">
      <w:pPr>
        <w:spacing w:after="0" w:line="240" w:lineRule="auto"/>
      </w:pPr>
      <w:r>
        <w:separator/>
      </w:r>
    </w:p>
  </w:endnote>
  <w:endnote w:type="continuationSeparator" w:id="0">
    <w:p w14:paraId="0DB0F99D" w14:textId="77777777" w:rsidR="00B0217D" w:rsidRDefault="00B0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7DDA" w14:textId="77777777" w:rsidR="000C05B4" w:rsidRDefault="00043224">
    <w:pPr>
      <w:spacing w:after="0" w:line="259" w:lineRule="auto"/>
      <w:ind w:left="0" w:firstLine="0"/>
    </w:pPr>
    <w:r>
      <w:rPr>
        <w:sz w:val="16"/>
      </w:rPr>
      <w:t>SPYCC Version 4 March 2017</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A60F" w14:textId="2380CB69" w:rsidR="000C05B4" w:rsidRPr="0030726A" w:rsidRDefault="0030726A">
    <w:pPr>
      <w:spacing w:after="0" w:line="259" w:lineRule="auto"/>
      <w:ind w:left="0" w:firstLine="0"/>
      <w:rPr>
        <w:sz w:val="14"/>
      </w:rPr>
    </w:pPr>
    <w:r w:rsidRPr="0030726A">
      <w:rPr>
        <w:sz w:val="16"/>
      </w:rPr>
      <w:t xml:space="preserve">JB </w:t>
    </w:r>
    <w:r w:rsidR="009867DA">
      <w:rPr>
        <w:sz w:val="16"/>
      </w:rPr>
      <w:t>20</w:t>
    </w:r>
    <w:r w:rsidR="009B7134" w:rsidRPr="009B7134">
      <w:rPr>
        <w:sz w:val="16"/>
        <w:vertAlign w:val="superscript"/>
      </w:rPr>
      <w:t>th</w:t>
    </w:r>
    <w:r w:rsidR="009B7134">
      <w:rPr>
        <w:sz w:val="16"/>
      </w:rPr>
      <w:t xml:space="preserve"> June 20</w:t>
    </w:r>
    <w:r w:rsidR="009867DA">
      <w:rPr>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FF95" w14:textId="77777777" w:rsidR="000C05B4" w:rsidRDefault="00043224">
    <w:pPr>
      <w:spacing w:after="0" w:line="259" w:lineRule="auto"/>
      <w:ind w:left="0" w:firstLine="0"/>
    </w:pPr>
    <w:r>
      <w:rPr>
        <w:sz w:val="16"/>
      </w:rPr>
      <w:t>SPYCC Version 4 March 2017</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B12C" w14:textId="77777777" w:rsidR="00B0217D" w:rsidRDefault="00B0217D">
      <w:pPr>
        <w:spacing w:after="0" w:line="240" w:lineRule="auto"/>
      </w:pPr>
      <w:r>
        <w:separator/>
      </w:r>
    </w:p>
  </w:footnote>
  <w:footnote w:type="continuationSeparator" w:id="0">
    <w:p w14:paraId="0DC57B9D" w14:textId="77777777" w:rsidR="00B0217D" w:rsidRDefault="00B0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1D18"/>
    <w:multiLevelType w:val="hybridMultilevel"/>
    <w:tmpl w:val="ADEE2FC4"/>
    <w:lvl w:ilvl="0" w:tplc="D2D026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6D1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4CD1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A7B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B860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6C94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1827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4AE7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FC1A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43416B"/>
    <w:multiLevelType w:val="hybridMultilevel"/>
    <w:tmpl w:val="F42C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0C5177"/>
    <w:multiLevelType w:val="hybridMultilevel"/>
    <w:tmpl w:val="1B364F9E"/>
    <w:lvl w:ilvl="0" w:tplc="D43C8D66">
      <w:start w:val="1"/>
      <w:numFmt w:val="decimal"/>
      <w:lvlText w:val="%1."/>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8026DC0">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FCDADF46">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27A08360">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5D039EE">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BD82D5F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1CAC4B5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071049D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3008208C">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8D69C9"/>
    <w:multiLevelType w:val="hybridMultilevel"/>
    <w:tmpl w:val="0860AB6A"/>
    <w:lvl w:ilvl="0" w:tplc="978C7C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1495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42CB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62B6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858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2BF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9884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42F7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6AA1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BE6C74"/>
    <w:multiLevelType w:val="hybridMultilevel"/>
    <w:tmpl w:val="D72C4FA2"/>
    <w:lvl w:ilvl="0" w:tplc="5F2A35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ABC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5AC6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104A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879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2667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C8A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800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32A8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ED5BC5"/>
    <w:multiLevelType w:val="hybridMultilevel"/>
    <w:tmpl w:val="B37081E2"/>
    <w:lvl w:ilvl="0" w:tplc="2E18CA82">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9A10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B6BA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1C4F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6A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26EF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4049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4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EE2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B4"/>
    <w:rsid w:val="00026853"/>
    <w:rsid w:val="00043224"/>
    <w:rsid w:val="000C05B4"/>
    <w:rsid w:val="00170CAC"/>
    <w:rsid w:val="0020001E"/>
    <w:rsid w:val="002052AE"/>
    <w:rsid w:val="002854CC"/>
    <w:rsid w:val="002C79DF"/>
    <w:rsid w:val="0030726A"/>
    <w:rsid w:val="003C0197"/>
    <w:rsid w:val="00412945"/>
    <w:rsid w:val="004374C5"/>
    <w:rsid w:val="00574E95"/>
    <w:rsid w:val="005F7348"/>
    <w:rsid w:val="006124CA"/>
    <w:rsid w:val="00624AC9"/>
    <w:rsid w:val="00687748"/>
    <w:rsid w:val="006926C4"/>
    <w:rsid w:val="00693DC6"/>
    <w:rsid w:val="006D4B96"/>
    <w:rsid w:val="007117FC"/>
    <w:rsid w:val="00734A2D"/>
    <w:rsid w:val="00754FB1"/>
    <w:rsid w:val="007F5F81"/>
    <w:rsid w:val="0089615A"/>
    <w:rsid w:val="008D50F3"/>
    <w:rsid w:val="008E60B0"/>
    <w:rsid w:val="00950356"/>
    <w:rsid w:val="0096398A"/>
    <w:rsid w:val="009867DA"/>
    <w:rsid w:val="009B4A08"/>
    <w:rsid w:val="009B7134"/>
    <w:rsid w:val="00AE095F"/>
    <w:rsid w:val="00B0217D"/>
    <w:rsid w:val="00B075FA"/>
    <w:rsid w:val="00B608CD"/>
    <w:rsid w:val="00B63145"/>
    <w:rsid w:val="00C07734"/>
    <w:rsid w:val="00C73758"/>
    <w:rsid w:val="00C76FBA"/>
    <w:rsid w:val="00CB2F1A"/>
    <w:rsid w:val="00CF62F8"/>
    <w:rsid w:val="00D42FDB"/>
    <w:rsid w:val="00D47525"/>
    <w:rsid w:val="00D75474"/>
    <w:rsid w:val="00DD1AD3"/>
    <w:rsid w:val="00DF5555"/>
    <w:rsid w:val="00E01D6A"/>
    <w:rsid w:val="00E235D8"/>
    <w:rsid w:val="00F8253F"/>
    <w:rsid w:val="00FF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9E5C"/>
  <w15:docId w15:val="{C0B3FC48-8739-437A-BF4B-0705996A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726A"/>
    <w:pPr>
      <w:ind w:left="720"/>
      <w:contextualSpacing/>
    </w:pPr>
  </w:style>
  <w:style w:type="paragraph" w:styleId="Header">
    <w:name w:val="header"/>
    <w:basedOn w:val="Normal"/>
    <w:link w:val="HeaderChar"/>
    <w:uiPriority w:val="99"/>
    <w:unhideWhenUsed/>
    <w:rsid w:val="0030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26A"/>
    <w:rPr>
      <w:rFonts w:ascii="Verdana" w:eastAsia="Verdana" w:hAnsi="Verdana" w:cs="Verdana"/>
      <w:color w:val="000000"/>
      <w:sz w:val="20"/>
    </w:rPr>
  </w:style>
  <w:style w:type="table" w:styleId="TableGrid0">
    <w:name w:val="Table Grid"/>
    <w:basedOn w:val="TableNormal"/>
    <w:uiPriority w:val="39"/>
    <w:rsid w:val="00B6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853"/>
    <w:rPr>
      <w:color w:val="0563C1" w:themeColor="hyperlink"/>
      <w:u w:val="single"/>
    </w:rPr>
  </w:style>
  <w:style w:type="character" w:styleId="UnresolvedMention">
    <w:name w:val="Unresolved Mention"/>
    <w:basedOn w:val="DefaultParagraphFont"/>
    <w:uiPriority w:val="99"/>
    <w:semiHidden/>
    <w:unhideWhenUsed/>
    <w:rsid w:val="00026853"/>
    <w:rPr>
      <w:color w:val="605E5C"/>
      <w:shd w:val="clear" w:color="auto" w:fill="E1DFDD"/>
    </w:rPr>
  </w:style>
  <w:style w:type="paragraph" w:styleId="NormalWeb">
    <w:name w:val="Normal (Web)"/>
    <w:basedOn w:val="Normal"/>
    <w:uiPriority w:val="99"/>
    <w:semiHidden/>
    <w:unhideWhenUsed/>
    <w:rsid w:val="00FF36A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6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yclinguk.org/insurance/third-party-insur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ishcycling.org.uk/clubs/memb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road_ride_consent_convention_and_rules (1).docx</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road_ride_consent_convention_and_rules (1).docx</dc:title>
  <dc:subject/>
  <dc:creator>Jake Backus</dc:creator>
  <cp:keywords/>
  <cp:lastModifiedBy>Jake Backus</cp:lastModifiedBy>
  <cp:revision>18</cp:revision>
  <dcterms:created xsi:type="dcterms:W3CDTF">2018-06-11T10:47:00Z</dcterms:created>
  <dcterms:modified xsi:type="dcterms:W3CDTF">2020-07-20T11:09:00Z</dcterms:modified>
</cp:coreProperties>
</file>